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5AF15" w14:textId="05219F93" w:rsidR="00D62F07" w:rsidRDefault="00D62F07" w:rsidP="00154CA4">
      <w:pPr>
        <w:spacing w:after="0" w:line="240" w:lineRule="auto"/>
        <w:jc w:val="both"/>
        <w:rPr>
          <w:rFonts w:ascii="Bradley Hand" w:eastAsia="Times New Roman" w:hAnsi="Bradley Hand"/>
          <w:color w:val="000000"/>
          <w:sz w:val="24"/>
          <w:szCs w:val="24"/>
          <w:lang w:eastAsia="el-GR"/>
        </w:rPr>
      </w:pPr>
      <w:bookmarkStart w:id="0" w:name="_GoBack"/>
      <w:bookmarkEnd w:id="0"/>
    </w:p>
    <w:p w14:paraId="62ECC506" w14:textId="77777777" w:rsidR="00353A74" w:rsidRDefault="00353A74" w:rsidP="00D3304F">
      <w:pPr>
        <w:spacing w:before="100" w:beforeAutospacing="1" w:after="0" w:line="240" w:lineRule="atLeast"/>
        <w:contextualSpacing/>
        <w:jc w:val="center"/>
        <w:rPr>
          <w:rFonts w:asciiTheme="minorHAnsi" w:hAnsiTheme="minorHAnsi"/>
          <w:b/>
          <w:sz w:val="32"/>
          <w:szCs w:val="32"/>
        </w:rPr>
      </w:pPr>
    </w:p>
    <w:p w14:paraId="304F500C" w14:textId="77777777" w:rsidR="00353A74" w:rsidRDefault="00353A74" w:rsidP="00D3304F">
      <w:pPr>
        <w:spacing w:before="100" w:beforeAutospacing="1" w:after="0" w:line="240" w:lineRule="atLeast"/>
        <w:contextualSpacing/>
        <w:jc w:val="center"/>
        <w:rPr>
          <w:rFonts w:asciiTheme="minorHAnsi" w:hAnsiTheme="minorHAnsi"/>
          <w:b/>
          <w:sz w:val="32"/>
          <w:szCs w:val="32"/>
        </w:rPr>
      </w:pPr>
    </w:p>
    <w:p w14:paraId="6DBEA02B" w14:textId="77777777" w:rsidR="00353A74" w:rsidRDefault="00353A74" w:rsidP="00D3304F">
      <w:pPr>
        <w:spacing w:before="100" w:beforeAutospacing="1" w:after="0" w:line="240" w:lineRule="atLeast"/>
        <w:contextualSpacing/>
        <w:jc w:val="center"/>
        <w:rPr>
          <w:rFonts w:asciiTheme="minorHAnsi" w:hAnsiTheme="minorHAnsi"/>
          <w:b/>
          <w:sz w:val="32"/>
          <w:szCs w:val="32"/>
        </w:rPr>
      </w:pPr>
    </w:p>
    <w:p w14:paraId="45137A39" w14:textId="77777777" w:rsidR="00353A74" w:rsidRDefault="00353A74" w:rsidP="00D3304F">
      <w:pPr>
        <w:spacing w:before="100" w:beforeAutospacing="1" w:after="0" w:line="240" w:lineRule="atLeast"/>
        <w:contextualSpacing/>
        <w:jc w:val="center"/>
        <w:rPr>
          <w:rFonts w:asciiTheme="minorHAnsi" w:hAnsiTheme="minorHAnsi"/>
          <w:b/>
          <w:sz w:val="32"/>
          <w:szCs w:val="32"/>
        </w:rPr>
      </w:pPr>
    </w:p>
    <w:p w14:paraId="01CF6E3C" w14:textId="77777777" w:rsidR="005D7667" w:rsidRDefault="005D7667" w:rsidP="00D3304F">
      <w:pPr>
        <w:spacing w:before="100" w:beforeAutospacing="1" w:after="0" w:line="240" w:lineRule="atLeast"/>
        <w:contextualSpacing/>
        <w:jc w:val="center"/>
        <w:rPr>
          <w:rFonts w:asciiTheme="minorHAnsi" w:hAnsiTheme="minorHAnsi"/>
          <w:b/>
          <w:sz w:val="32"/>
          <w:szCs w:val="32"/>
        </w:rPr>
      </w:pPr>
    </w:p>
    <w:p w14:paraId="0DC4AB52" w14:textId="77777777" w:rsidR="005D7667" w:rsidRDefault="005D7667" w:rsidP="00D3304F">
      <w:pPr>
        <w:spacing w:before="100" w:beforeAutospacing="1" w:after="0" w:line="240" w:lineRule="atLeast"/>
        <w:contextualSpacing/>
        <w:jc w:val="center"/>
        <w:rPr>
          <w:rFonts w:asciiTheme="minorHAnsi" w:hAnsiTheme="minorHAnsi"/>
          <w:b/>
          <w:sz w:val="32"/>
          <w:szCs w:val="32"/>
        </w:rPr>
      </w:pPr>
    </w:p>
    <w:p w14:paraId="4CED331F" w14:textId="77777777" w:rsidR="005D7667" w:rsidRDefault="005D7667" w:rsidP="00D3304F">
      <w:pPr>
        <w:spacing w:before="100" w:beforeAutospacing="1" w:after="0" w:line="240" w:lineRule="atLeast"/>
        <w:contextualSpacing/>
        <w:jc w:val="center"/>
        <w:rPr>
          <w:rFonts w:asciiTheme="minorHAnsi" w:hAnsiTheme="minorHAnsi"/>
          <w:b/>
          <w:sz w:val="32"/>
          <w:szCs w:val="32"/>
        </w:rPr>
      </w:pPr>
    </w:p>
    <w:p w14:paraId="42CEFDEF" w14:textId="77777777" w:rsidR="005D7667" w:rsidRDefault="005D7667" w:rsidP="00D3304F">
      <w:pPr>
        <w:spacing w:before="100" w:beforeAutospacing="1" w:after="0" w:line="240" w:lineRule="atLeast"/>
        <w:contextualSpacing/>
        <w:jc w:val="center"/>
        <w:rPr>
          <w:rFonts w:asciiTheme="minorHAnsi" w:hAnsiTheme="minorHAnsi"/>
          <w:b/>
          <w:sz w:val="32"/>
          <w:szCs w:val="32"/>
        </w:rPr>
      </w:pPr>
    </w:p>
    <w:p w14:paraId="19F09337" w14:textId="77777777" w:rsidR="005D7667" w:rsidRDefault="005D7667" w:rsidP="00D3304F">
      <w:pPr>
        <w:spacing w:before="100" w:beforeAutospacing="1" w:after="0" w:line="240" w:lineRule="atLeast"/>
        <w:contextualSpacing/>
        <w:jc w:val="center"/>
        <w:rPr>
          <w:rFonts w:asciiTheme="minorHAnsi" w:hAnsiTheme="minorHAnsi"/>
          <w:b/>
          <w:sz w:val="32"/>
          <w:szCs w:val="32"/>
        </w:rPr>
      </w:pPr>
    </w:p>
    <w:p w14:paraId="75D89AC6" w14:textId="68987A1B" w:rsidR="000601E4" w:rsidRDefault="000601E4" w:rsidP="00D3304F">
      <w:pPr>
        <w:spacing w:before="100" w:beforeAutospacing="1" w:after="0" w:line="240" w:lineRule="atLeast"/>
        <w:contextualSpacing/>
        <w:jc w:val="center"/>
        <w:rPr>
          <w:rFonts w:asciiTheme="minorHAnsi" w:hAnsiTheme="minorHAnsi"/>
          <w:b/>
          <w:sz w:val="32"/>
          <w:szCs w:val="32"/>
        </w:rPr>
      </w:pPr>
      <w:r>
        <w:rPr>
          <w:rFonts w:asciiTheme="minorHAnsi" w:hAnsiTheme="minorHAnsi"/>
          <w:b/>
          <w:sz w:val="32"/>
          <w:szCs w:val="32"/>
        </w:rPr>
        <w:t>ΕΥΡΩΠΑΙΚΗ ΕΝΩΣΗ</w:t>
      </w:r>
      <w:r w:rsidRPr="000601E4">
        <w:rPr>
          <w:rFonts w:asciiTheme="minorHAnsi" w:hAnsiTheme="minorHAnsi"/>
          <w:b/>
          <w:sz w:val="32"/>
          <w:szCs w:val="32"/>
        </w:rPr>
        <w:t>:</w:t>
      </w:r>
      <w:r>
        <w:rPr>
          <w:rFonts w:asciiTheme="minorHAnsi" w:hAnsiTheme="minorHAnsi"/>
          <w:b/>
          <w:sz w:val="32"/>
          <w:szCs w:val="32"/>
        </w:rPr>
        <w:t xml:space="preserve"> ΑΦΗΓΗΣΕΙΣ ΤΗΣ ΚΡΙΣΗΣ </w:t>
      </w:r>
    </w:p>
    <w:p w14:paraId="77F42869" w14:textId="0BE8B6E1" w:rsidR="00D3304F" w:rsidRDefault="00D3304F" w:rsidP="00D3304F">
      <w:pPr>
        <w:spacing w:before="100" w:beforeAutospacing="1" w:after="0" w:line="240" w:lineRule="atLeast"/>
        <w:contextualSpacing/>
        <w:jc w:val="center"/>
        <w:rPr>
          <w:rFonts w:asciiTheme="minorHAnsi" w:hAnsiTheme="minorHAnsi"/>
          <w:b/>
        </w:rPr>
      </w:pPr>
      <w:r w:rsidRPr="000601E4">
        <w:rPr>
          <w:rFonts w:asciiTheme="minorHAnsi" w:hAnsiTheme="minorHAnsi"/>
          <w:b/>
        </w:rPr>
        <w:t>ΣΕ ΑΝΑΖΗΤΗΣΗ ΕΝΟΣ ΝΕΟΥ ΠΑΡΑΔΕΙΓΜΑΤΟΣ ΓΙΑ ΤΗΝ ΕΥΡΩΠΑΙΚΗ ΕΝΩΣΗ</w:t>
      </w:r>
    </w:p>
    <w:p w14:paraId="3C914A75" w14:textId="77777777" w:rsidR="000601E4" w:rsidRDefault="000601E4" w:rsidP="00D3304F">
      <w:pPr>
        <w:spacing w:before="100" w:beforeAutospacing="1" w:after="0" w:line="240" w:lineRule="atLeast"/>
        <w:contextualSpacing/>
        <w:jc w:val="center"/>
        <w:rPr>
          <w:rFonts w:asciiTheme="minorHAnsi" w:hAnsiTheme="minorHAnsi"/>
          <w:b/>
        </w:rPr>
      </w:pPr>
    </w:p>
    <w:p w14:paraId="2CE22C84" w14:textId="7BD29EC3" w:rsidR="000601E4" w:rsidRPr="005B7A38" w:rsidRDefault="000601E4" w:rsidP="00D3304F">
      <w:pPr>
        <w:spacing w:before="100" w:beforeAutospacing="1" w:after="0" w:line="240" w:lineRule="atLeast"/>
        <w:contextualSpacing/>
        <w:jc w:val="center"/>
        <w:rPr>
          <w:rFonts w:asciiTheme="minorHAnsi" w:hAnsiTheme="minorHAnsi"/>
          <w:i/>
        </w:rPr>
      </w:pPr>
      <w:r w:rsidRPr="005B7A38">
        <w:rPr>
          <w:rFonts w:asciiTheme="minorHAnsi" w:hAnsiTheme="minorHAnsi"/>
          <w:i/>
        </w:rPr>
        <w:t>ΧΡΗΣΤΟΣ Α. ΦΡΑΓΚΟΝΙΚΟΛΟΠΟΥΛΟΣ</w:t>
      </w:r>
    </w:p>
    <w:p w14:paraId="6CBF2985" w14:textId="77777777" w:rsidR="00D3304F" w:rsidRPr="00D3304F" w:rsidRDefault="00D3304F" w:rsidP="00D3304F">
      <w:pPr>
        <w:spacing w:before="100" w:beforeAutospacing="1" w:after="0" w:line="240" w:lineRule="atLeast"/>
        <w:contextualSpacing/>
        <w:jc w:val="center"/>
        <w:rPr>
          <w:rFonts w:asciiTheme="minorHAnsi" w:hAnsiTheme="minorHAnsi"/>
          <w:b/>
          <w:sz w:val="32"/>
          <w:szCs w:val="32"/>
        </w:rPr>
      </w:pPr>
    </w:p>
    <w:p w14:paraId="0AC945A5" w14:textId="256ABFDD" w:rsidR="006238E2" w:rsidRPr="008957C6" w:rsidRDefault="00C0411D" w:rsidP="008957C6">
      <w:pPr>
        <w:spacing w:before="100" w:beforeAutospacing="1" w:after="0" w:line="240" w:lineRule="atLeast"/>
        <w:contextualSpacing/>
        <w:jc w:val="both"/>
        <w:rPr>
          <w:rFonts w:asciiTheme="minorHAnsi" w:eastAsia="MS Mincho" w:hAnsiTheme="minorHAnsi"/>
          <w:sz w:val="24"/>
          <w:szCs w:val="24"/>
        </w:rPr>
      </w:pPr>
      <w:r w:rsidRPr="00DE1C50">
        <w:rPr>
          <w:rFonts w:asciiTheme="minorHAnsi" w:hAnsiTheme="minorHAnsi"/>
          <w:sz w:val="24"/>
          <w:szCs w:val="24"/>
        </w:rPr>
        <w:t xml:space="preserve">Σήμερα η </w:t>
      </w:r>
      <w:r w:rsidR="000D1137" w:rsidRPr="00DE1C50">
        <w:rPr>
          <w:rStyle w:val="hps"/>
          <w:rFonts w:asciiTheme="minorHAnsi" w:hAnsiTheme="minorHAnsi"/>
          <w:sz w:val="24"/>
          <w:szCs w:val="24"/>
        </w:rPr>
        <w:t>ευρω</w:t>
      </w:r>
      <w:r w:rsidR="000D1137" w:rsidRPr="00DE1C50">
        <w:rPr>
          <w:rStyle w:val="hps"/>
          <w:rFonts w:asciiTheme="minorHAnsi" w:eastAsia="MS Mincho" w:hAnsiTheme="minorHAnsi"/>
          <w:sz w:val="24"/>
          <w:szCs w:val="24"/>
        </w:rPr>
        <w:t>π</w:t>
      </w:r>
      <w:r w:rsidRPr="00DE1C50">
        <w:rPr>
          <w:rStyle w:val="hps"/>
          <w:rFonts w:asciiTheme="minorHAnsi" w:hAnsiTheme="minorHAnsi"/>
          <w:sz w:val="24"/>
          <w:szCs w:val="24"/>
        </w:rPr>
        <w:t>αϊκή</w:t>
      </w:r>
      <w:r w:rsidR="000D1137" w:rsidRPr="00DE1C50">
        <w:rPr>
          <w:rStyle w:val="hps"/>
          <w:rFonts w:asciiTheme="minorHAnsi" w:eastAsia="MS Mincho" w:hAnsiTheme="minorHAnsi"/>
          <w:sz w:val="24"/>
          <w:szCs w:val="24"/>
        </w:rPr>
        <w:t xml:space="preserve"> </w:t>
      </w:r>
      <w:r w:rsidR="000D1137" w:rsidRPr="00DE1C50">
        <w:rPr>
          <w:rStyle w:val="hps"/>
          <w:rFonts w:asciiTheme="minorHAnsi" w:hAnsiTheme="minorHAnsi"/>
          <w:sz w:val="24"/>
          <w:szCs w:val="24"/>
        </w:rPr>
        <w:t>ολοκλήρωση</w:t>
      </w:r>
      <w:r w:rsidR="000D1137" w:rsidRPr="00DE1C50">
        <w:rPr>
          <w:rFonts w:asciiTheme="minorHAnsi" w:eastAsia="MS Mincho" w:hAnsiTheme="minorHAnsi"/>
          <w:sz w:val="24"/>
          <w:szCs w:val="24"/>
        </w:rPr>
        <w:t xml:space="preserve"> </w:t>
      </w:r>
      <w:r w:rsidR="000D1137" w:rsidRPr="00DE1C50">
        <w:rPr>
          <w:rFonts w:asciiTheme="minorHAnsi" w:hAnsiTheme="minorHAnsi"/>
          <w:sz w:val="24"/>
          <w:szCs w:val="24"/>
        </w:rPr>
        <w:t>α</w:t>
      </w:r>
      <w:r w:rsidR="000D1137" w:rsidRPr="00DE1C50">
        <w:rPr>
          <w:rFonts w:asciiTheme="minorHAnsi" w:eastAsia="MS Mincho" w:hAnsiTheme="minorHAnsi"/>
          <w:sz w:val="24"/>
          <w:szCs w:val="24"/>
        </w:rPr>
        <w:t>π</w:t>
      </w:r>
      <w:r w:rsidR="000D1137" w:rsidRPr="00DE1C50">
        <w:rPr>
          <w:rFonts w:asciiTheme="minorHAnsi" w:hAnsiTheme="minorHAnsi"/>
          <w:sz w:val="24"/>
          <w:szCs w:val="24"/>
        </w:rPr>
        <w:t>οτελεί</w:t>
      </w:r>
      <w:r w:rsidR="000D1137" w:rsidRPr="00DE1C50">
        <w:rPr>
          <w:rFonts w:asciiTheme="minorHAnsi" w:eastAsia="MS Mincho" w:hAnsiTheme="minorHAnsi"/>
          <w:sz w:val="24"/>
          <w:szCs w:val="24"/>
        </w:rPr>
        <w:t xml:space="preserve"> </w:t>
      </w:r>
      <w:r w:rsidR="000D1137" w:rsidRPr="00DE1C50">
        <w:rPr>
          <w:rFonts w:asciiTheme="minorHAnsi" w:hAnsiTheme="minorHAnsi"/>
          <w:sz w:val="24"/>
          <w:szCs w:val="24"/>
        </w:rPr>
        <w:t>ολοένα</w:t>
      </w:r>
      <w:r w:rsidR="000D1137" w:rsidRPr="00DE1C50">
        <w:rPr>
          <w:rFonts w:asciiTheme="minorHAnsi" w:eastAsia="MS Mincho" w:hAnsiTheme="minorHAnsi"/>
          <w:sz w:val="24"/>
          <w:szCs w:val="24"/>
        </w:rPr>
        <w:t xml:space="preserve"> </w:t>
      </w:r>
      <w:r w:rsidR="000D1137" w:rsidRPr="00DE1C50">
        <w:rPr>
          <w:rFonts w:asciiTheme="minorHAnsi" w:hAnsiTheme="minorHAnsi"/>
          <w:sz w:val="24"/>
          <w:szCs w:val="24"/>
        </w:rPr>
        <w:t>και</w:t>
      </w:r>
      <w:r w:rsidR="000D1137" w:rsidRPr="00DE1C50">
        <w:rPr>
          <w:rFonts w:asciiTheme="minorHAnsi" w:eastAsia="MS Mincho" w:hAnsiTheme="minorHAnsi"/>
          <w:sz w:val="24"/>
          <w:szCs w:val="24"/>
        </w:rPr>
        <w:t xml:space="preserve"> π</w:t>
      </w:r>
      <w:r w:rsidR="000D1137" w:rsidRPr="00DE1C50">
        <w:rPr>
          <w:rFonts w:asciiTheme="minorHAnsi" w:hAnsiTheme="minorHAnsi"/>
          <w:sz w:val="24"/>
          <w:szCs w:val="24"/>
        </w:rPr>
        <w:t>ερισσότερο</w:t>
      </w:r>
      <w:r w:rsidR="000D1137" w:rsidRPr="00DE1C50">
        <w:rPr>
          <w:rFonts w:asciiTheme="minorHAnsi" w:eastAsia="MS Mincho" w:hAnsiTheme="minorHAnsi"/>
          <w:sz w:val="24"/>
          <w:szCs w:val="24"/>
        </w:rPr>
        <w:t xml:space="preserve"> </w:t>
      </w:r>
      <w:r w:rsidR="000D1137" w:rsidRPr="00DE1C50">
        <w:rPr>
          <w:rStyle w:val="hps"/>
          <w:rFonts w:asciiTheme="minorHAnsi" w:hAnsiTheme="minorHAnsi"/>
          <w:sz w:val="24"/>
          <w:szCs w:val="24"/>
        </w:rPr>
        <w:t>μια</w:t>
      </w:r>
      <w:r w:rsidR="000D1137" w:rsidRPr="00DE1C50">
        <w:rPr>
          <w:rFonts w:asciiTheme="minorHAnsi" w:eastAsia="MS Mincho" w:hAnsiTheme="minorHAnsi"/>
          <w:sz w:val="24"/>
          <w:szCs w:val="24"/>
        </w:rPr>
        <w:t xml:space="preserve"> </w:t>
      </w:r>
      <w:r w:rsidR="000D1137" w:rsidRPr="00DE1C50">
        <w:rPr>
          <w:rStyle w:val="hps"/>
          <w:rFonts w:asciiTheme="minorHAnsi" w:hAnsiTheme="minorHAnsi"/>
          <w:sz w:val="24"/>
          <w:szCs w:val="24"/>
        </w:rPr>
        <w:t>συνεχή</w:t>
      </w:r>
      <w:r w:rsidR="000D1137" w:rsidRPr="00DE1C50">
        <w:rPr>
          <w:rStyle w:val="hps"/>
          <w:rFonts w:asciiTheme="minorHAnsi" w:eastAsia="MS Mincho" w:hAnsiTheme="minorHAnsi"/>
          <w:sz w:val="24"/>
          <w:szCs w:val="24"/>
        </w:rPr>
        <w:t xml:space="preserve"> π</w:t>
      </w:r>
      <w:r w:rsidR="000D1137" w:rsidRPr="00DE1C50">
        <w:rPr>
          <w:rStyle w:val="hps"/>
          <w:rFonts w:asciiTheme="minorHAnsi" w:hAnsiTheme="minorHAnsi"/>
          <w:sz w:val="24"/>
          <w:szCs w:val="24"/>
        </w:rPr>
        <w:t>ηγή</w:t>
      </w:r>
      <w:r w:rsidR="000D1137" w:rsidRPr="00DE1C50">
        <w:rPr>
          <w:rFonts w:asciiTheme="minorHAnsi" w:eastAsia="MS Mincho" w:hAnsiTheme="minorHAnsi"/>
          <w:sz w:val="24"/>
          <w:szCs w:val="24"/>
        </w:rPr>
        <w:t xml:space="preserve"> </w:t>
      </w:r>
      <w:r w:rsidR="000D1137" w:rsidRPr="00DE1C50">
        <w:rPr>
          <w:rStyle w:val="hps"/>
          <w:rFonts w:asciiTheme="minorHAnsi" w:hAnsiTheme="minorHAnsi"/>
          <w:sz w:val="24"/>
          <w:szCs w:val="24"/>
        </w:rPr>
        <w:t>αμφισβήτησης</w:t>
      </w:r>
      <w:r w:rsidR="000D1137" w:rsidRPr="00DE1C50">
        <w:rPr>
          <w:rStyle w:val="hps"/>
          <w:rFonts w:asciiTheme="minorHAnsi" w:eastAsia="MS Mincho" w:hAnsiTheme="minorHAnsi"/>
          <w:sz w:val="24"/>
          <w:szCs w:val="24"/>
        </w:rPr>
        <w:t xml:space="preserve"> </w:t>
      </w:r>
      <w:r w:rsidR="000D1137" w:rsidRPr="00DE1C50">
        <w:rPr>
          <w:rStyle w:val="hps"/>
          <w:rFonts w:asciiTheme="minorHAnsi" w:hAnsiTheme="minorHAnsi"/>
          <w:sz w:val="24"/>
          <w:szCs w:val="24"/>
        </w:rPr>
        <w:t>και</w:t>
      </w:r>
      <w:r w:rsidR="000D1137" w:rsidRPr="00DE1C50">
        <w:rPr>
          <w:rStyle w:val="hps"/>
          <w:rFonts w:asciiTheme="minorHAnsi" w:eastAsia="MS Mincho" w:hAnsiTheme="minorHAnsi"/>
          <w:sz w:val="24"/>
          <w:szCs w:val="24"/>
        </w:rPr>
        <w:t xml:space="preserve"> </w:t>
      </w:r>
      <w:r w:rsidR="000D1137" w:rsidRPr="00DE1C50">
        <w:rPr>
          <w:rStyle w:val="hps"/>
          <w:rFonts w:asciiTheme="minorHAnsi" w:hAnsiTheme="minorHAnsi"/>
          <w:sz w:val="24"/>
          <w:szCs w:val="24"/>
        </w:rPr>
        <w:t>α</w:t>
      </w:r>
      <w:r w:rsidR="000D1137" w:rsidRPr="00DE1C50">
        <w:rPr>
          <w:rStyle w:val="hps"/>
          <w:rFonts w:asciiTheme="minorHAnsi" w:eastAsia="MS Mincho" w:hAnsiTheme="minorHAnsi"/>
          <w:sz w:val="24"/>
          <w:szCs w:val="24"/>
        </w:rPr>
        <w:t>π</w:t>
      </w:r>
      <w:r w:rsidR="000D1137" w:rsidRPr="00DE1C50">
        <w:rPr>
          <w:rStyle w:val="hps"/>
          <w:rFonts w:asciiTheme="minorHAnsi" w:hAnsiTheme="minorHAnsi"/>
          <w:sz w:val="24"/>
          <w:szCs w:val="24"/>
        </w:rPr>
        <w:t>ογοήτευσης</w:t>
      </w:r>
      <w:r w:rsidR="008957C6">
        <w:rPr>
          <w:rStyle w:val="hps"/>
          <w:rFonts w:asciiTheme="minorHAnsi" w:eastAsia="MS Mincho" w:hAnsiTheme="minorHAnsi"/>
          <w:sz w:val="24"/>
          <w:szCs w:val="24"/>
        </w:rPr>
        <w:t>. Οι σ</w:t>
      </w:r>
      <w:r w:rsidR="000D1137" w:rsidRPr="00DE1C50">
        <w:rPr>
          <w:rFonts w:asciiTheme="minorHAnsi" w:hAnsiTheme="minorHAnsi"/>
          <w:sz w:val="24"/>
          <w:szCs w:val="24"/>
        </w:rPr>
        <w:t>ύνθετες</w:t>
      </w:r>
      <w:r w:rsidR="000D1137" w:rsidRPr="00DE1C50">
        <w:rPr>
          <w:rFonts w:asciiTheme="minorHAnsi" w:eastAsia="MS Mincho" w:hAnsiTheme="minorHAnsi"/>
          <w:sz w:val="24"/>
          <w:szCs w:val="24"/>
        </w:rPr>
        <w:t xml:space="preserve">, </w:t>
      </w:r>
      <w:r w:rsidR="000D1137" w:rsidRPr="00DE1C50">
        <w:rPr>
          <w:rFonts w:asciiTheme="minorHAnsi" w:hAnsiTheme="minorHAnsi"/>
          <w:sz w:val="24"/>
          <w:szCs w:val="24"/>
        </w:rPr>
        <w:t>εδραιωμένες</w:t>
      </w:r>
      <w:r w:rsidR="000D1137" w:rsidRPr="00DE1C50">
        <w:rPr>
          <w:rFonts w:asciiTheme="minorHAnsi" w:eastAsia="MS Mincho" w:hAnsiTheme="minorHAnsi"/>
          <w:sz w:val="24"/>
          <w:szCs w:val="24"/>
        </w:rPr>
        <w:t xml:space="preserve"> </w:t>
      </w:r>
      <w:r w:rsidR="000D1137" w:rsidRPr="00DE1C50">
        <w:rPr>
          <w:rFonts w:asciiTheme="minorHAnsi" w:hAnsiTheme="minorHAnsi"/>
          <w:sz w:val="24"/>
          <w:szCs w:val="24"/>
        </w:rPr>
        <w:t>και</w:t>
      </w:r>
      <w:r w:rsidR="000D1137" w:rsidRPr="00DE1C50">
        <w:rPr>
          <w:rFonts w:asciiTheme="minorHAnsi" w:eastAsia="MS Mincho" w:hAnsiTheme="minorHAnsi"/>
          <w:sz w:val="24"/>
          <w:szCs w:val="24"/>
        </w:rPr>
        <w:t xml:space="preserve"> </w:t>
      </w:r>
      <w:r w:rsidR="000D1137" w:rsidRPr="00DE1C50">
        <w:rPr>
          <w:rFonts w:asciiTheme="minorHAnsi" w:hAnsiTheme="minorHAnsi"/>
          <w:sz w:val="24"/>
          <w:szCs w:val="24"/>
        </w:rPr>
        <w:t>διασυνδεμένες</w:t>
      </w:r>
      <w:r w:rsidR="000D1137" w:rsidRPr="00DE1C50">
        <w:rPr>
          <w:rFonts w:asciiTheme="minorHAnsi" w:eastAsia="MS Mincho" w:hAnsiTheme="minorHAnsi"/>
          <w:sz w:val="24"/>
          <w:szCs w:val="24"/>
        </w:rPr>
        <w:t xml:space="preserve"> </w:t>
      </w:r>
      <w:r w:rsidR="000D1137" w:rsidRPr="00DE1C50">
        <w:rPr>
          <w:rFonts w:asciiTheme="minorHAnsi" w:hAnsiTheme="minorHAnsi"/>
          <w:sz w:val="24"/>
          <w:szCs w:val="24"/>
        </w:rPr>
        <w:t>κρίσεις</w:t>
      </w:r>
      <w:r w:rsidR="000D1137" w:rsidRPr="00DE1C50">
        <w:rPr>
          <w:rFonts w:asciiTheme="minorHAnsi" w:eastAsia="MS Mincho" w:hAnsiTheme="minorHAnsi"/>
          <w:sz w:val="24"/>
          <w:szCs w:val="24"/>
        </w:rPr>
        <w:t xml:space="preserve"> (</w:t>
      </w:r>
      <w:r w:rsidR="000D1137" w:rsidRPr="00DE1C50">
        <w:rPr>
          <w:rFonts w:asciiTheme="minorHAnsi" w:hAnsiTheme="minorHAnsi"/>
          <w:sz w:val="24"/>
          <w:szCs w:val="24"/>
        </w:rPr>
        <w:t>τρα</w:t>
      </w:r>
      <w:r w:rsidR="000D1137" w:rsidRPr="00DE1C50">
        <w:rPr>
          <w:rFonts w:asciiTheme="minorHAnsi" w:eastAsia="MS Mincho" w:hAnsiTheme="minorHAnsi"/>
          <w:sz w:val="24"/>
          <w:szCs w:val="24"/>
        </w:rPr>
        <w:t>π</w:t>
      </w:r>
      <w:r w:rsidR="000D1137" w:rsidRPr="00DE1C50">
        <w:rPr>
          <w:rFonts w:asciiTheme="minorHAnsi" w:hAnsiTheme="minorHAnsi"/>
          <w:sz w:val="24"/>
          <w:szCs w:val="24"/>
        </w:rPr>
        <w:t>εζική</w:t>
      </w:r>
      <w:r w:rsidR="000D1137" w:rsidRPr="00DE1C50">
        <w:rPr>
          <w:rFonts w:asciiTheme="minorHAnsi" w:eastAsia="MS Mincho" w:hAnsiTheme="minorHAnsi"/>
          <w:sz w:val="24"/>
          <w:szCs w:val="24"/>
        </w:rPr>
        <w:t xml:space="preserve">, </w:t>
      </w:r>
      <w:r w:rsidR="000D1137" w:rsidRPr="00DE1C50">
        <w:rPr>
          <w:rFonts w:asciiTheme="minorHAnsi" w:hAnsiTheme="minorHAnsi"/>
          <w:sz w:val="24"/>
          <w:szCs w:val="24"/>
        </w:rPr>
        <w:t>δημοσιονομική</w:t>
      </w:r>
      <w:r w:rsidR="000D1137" w:rsidRPr="00DE1C50">
        <w:rPr>
          <w:rFonts w:asciiTheme="minorHAnsi" w:eastAsia="MS Mincho" w:hAnsiTheme="minorHAnsi"/>
          <w:sz w:val="24"/>
          <w:szCs w:val="24"/>
        </w:rPr>
        <w:t xml:space="preserve">, </w:t>
      </w:r>
      <w:r w:rsidR="000D1137" w:rsidRPr="00DE1C50">
        <w:rPr>
          <w:rFonts w:asciiTheme="minorHAnsi" w:hAnsiTheme="minorHAnsi"/>
          <w:sz w:val="24"/>
          <w:szCs w:val="24"/>
        </w:rPr>
        <w:t>ανα</w:t>
      </w:r>
      <w:r w:rsidR="000D1137" w:rsidRPr="00DE1C50">
        <w:rPr>
          <w:rFonts w:asciiTheme="minorHAnsi" w:eastAsia="MS Mincho" w:hAnsiTheme="minorHAnsi"/>
          <w:sz w:val="24"/>
          <w:szCs w:val="24"/>
        </w:rPr>
        <w:t>π</w:t>
      </w:r>
      <w:r w:rsidR="000D1137" w:rsidRPr="00DE1C50">
        <w:rPr>
          <w:rFonts w:asciiTheme="minorHAnsi" w:hAnsiTheme="minorHAnsi"/>
          <w:sz w:val="24"/>
          <w:szCs w:val="24"/>
        </w:rPr>
        <w:t>τυξιακή</w:t>
      </w:r>
      <w:r w:rsidR="000D1137" w:rsidRPr="00DE1C50">
        <w:rPr>
          <w:rFonts w:asciiTheme="minorHAnsi" w:eastAsia="MS Mincho" w:hAnsiTheme="minorHAnsi"/>
          <w:sz w:val="24"/>
          <w:szCs w:val="24"/>
        </w:rPr>
        <w:t>/</w:t>
      </w:r>
      <w:r w:rsidR="000D1137" w:rsidRPr="00DE1C50">
        <w:rPr>
          <w:rFonts w:asciiTheme="minorHAnsi" w:hAnsiTheme="minorHAnsi"/>
          <w:sz w:val="24"/>
          <w:szCs w:val="24"/>
        </w:rPr>
        <w:t>ε</w:t>
      </w:r>
      <w:r w:rsidR="000D1137" w:rsidRPr="00DE1C50">
        <w:rPr>
          <w:rFonts w:asciiTheme="minorHAnsi" w:eastAsia="MS Mincho" w:hAnsiTheme="minorHAnsi"/>
          <w:sz w:val="24"/>
          <w:szCs w:val="24"/>
        </w:rPr>
        <w:t>π</w:t>
      </w:r>
      <w:r w:rsidR="000D1137" w:rsidRPr="00DE1C50">
        <w:rPr>
          <w:rFonts w:asciiTheme="minorHAnsi" w:hAnsiTheme="minorHAnsi"/>
          <w:sz w:val="24"/>
          <w:szCs w:val="24"/>
        </w:rPr>
        <w:t>ενδυτική</w:t>
      </w:r>
      <w:r w:rsidR="000D1137" w:rsidRPr="00DE1C50">
        <w:rPr>
          <w:rFonts w:asciiTheme="minorHAnsi" w:eastAsia="MS Mincho" w:hAnsiTheme="minorHAnsi"/>
          <w:sz w:val="24"/>
          <w:szCs w:val="24"/>
        </w:rPr>
        <w:t xml:space="preserve">, </w:t>
      </w:r>
      <w:r w:rsidR="000D1137" w:rsidRPr="00DE1C50">
        <w:rPr>
          <w:rFonts w:asciiTheme="minorHAnsi" w:hAnsiTheme="minorHAnsi"/>
          <w:sz w:val="24"/>
          <w:szCs w:val="24"/>
        </w:rPr>
        <w:t>θεσμική</w:t>
      </w:r>
      <w:r w:rsidR="000D1137" w:rsidRPr="00DE1C50">
        <w:rPr>
          <w:rFonts w:asciiTheme="minorHAnsi" w:eastAsia="MS Mincho" w:hAnsiTheme="minorHAnsi"/>
          <w:sz w:val="24"/>
          <w:szCs w:val="24"/>
        </w:rPr>
        <w:t xml:space="preserve">, </w:t>
      </w:r>
      <w:r w:rsidR="000D1137" w:rsidRPr="00DE1C50">
        <w:rPr>
          <w:rFonts w:asciiTheme="minorHAnsi" w:hAnsiTheme="minorHAnsi"/>
          <w:sz w:val="24"/>
          <w:szCs w:val="24"/>
        </w:rPr>
        <w:t>κοινωνική</w:t>
      </w:r>
      <w:r w:rsidR="000D1137" w:rsidRPr="00DE1C50">
        <w:rPr>
          <w:rFonts w:asciiTheme="minorHAnsi" w:eastAsia="MS Mincho" w:hAnsiTheme="minorHAnsi"/>
          <w:sz w:val="24"/>
          <w:szCs w:val="24"/>
        </w:rPr>
        <w:t xml:space="preserve">, </w:t>
      </w:r>
      <w:r w:rsidR="00780E68" w:rsidRPr="00DE1C50">
        <w:rPr>
          <w:rFonts w:asciiTheme="minorHAnsi" w:eastAsia="MS Mincho" w:hAnsiTheme="minorHAnsi"/>
          <w:sz w:val="24"/>
          <w:szCs w:val="24"/>
        </w:rPr>
        <w:t xml:space="preserve">δημογραφική, </w:t>
      </w:r>
      <w:r w:rsidR="000D1137" w:rsidRPr="00DE1C50">
        <w:rPr>
          <w:rFonts w:asciiTheme="minorHAnsi" w:eastAsia="MS Mincho" w:hAnsiTheme="minorHAnsi"/>
          <w:sz w:val="24"/>
          <w:szCs w:val="24"/>
        </w:rPr>
        <w:t>π</w:t>
      </w:r>
      <w:r w:rsidR="000D1137" w:rsidRPr="00DE1C50">
        <w:rPr>
          <w:rFonts w:asciiTheme="minorHAnsi" w:hAnsiTheme="minorHAnsi"/>
          <w:sz w:val="24"/>
          <w:szCs w:val="24"/>
        </w:rPr>
        <w:t>ολιτική</w:t>
      </w:r>
      <w:r w:rsidR="000D1137" w:rsidRPr="00DE1C50">
        <w:rPr>
          <w:rFonts w:asciiTheme="minorHAnsi" w:eastAsia="MS Mincho" w:hAnsiTheme="minorHAnsi"/>
          <w:sz w:val="24"/>
          <w:szCs w:val="24"/>
        </w:rPr>
        <w:t xml:space="preserve">), </w:t>
      </w:r>
      <w:r w:rsidR="00116951" w:rsidRPr="00DE1C50">
        <w:rPr>
          <w:rFonts w:asciiTheme="minorHAnsi" w:hAnsiTheme="minorHAnsi"/>
          <w:sz w:val="24"/>
          <w:szCs w:val="24"/>
        </w:rPr>
        <w:t>έχει δημιουργήσει</w:t>
      </w:r>
      <w:r w:rsidR="000D1137" w:rsidRPr="00DE1C50">
        <w:rPr>
          <w:rFonts w:asciiTheme="minorHAnsi" w:eastAsia="MS Mincho" w:hAnsiTheme="minorHAnsi"/>
          <w:sz w:val="24"/>
          <w:szCs w:val="24"/>
        </w:rPr>
        <w:t xml:space="preserve"> </w:t>
      </w:r>
      <w:r w:rsidR="000D1137" w:rsidRPr="00DE1C50">
        <w:rPr>
          <w:rFonts w:asciiTheme="minorHAnsi" w:hAnsiTheme="minorHAnsi"/>
          <w:sz w:val="24"/>
          <w:szCs w:val="24"/>
        </w:rPr>
        <w:t>μια</w:t>
      </w:r>
      <w:r w:rsidR="000D1137" w:rsidRPr="00DE1C50">
        <w:rPr>
          <w:rFonts w:asciiTheme="minorHAnsi" w:eastAsia="MS Mincho" w:hAnsiTheme="minorHAnsi"/>
          <w:sz w:val="24"/>
          <w:szCs w:val="24"/>
        </w:rPr>
        <w:t xml:space="preserve"> </w:t>
      </w:r>
      <w:r w:rsidR="000D1137" w:rsidRPr="00DE1C50">
        <w:rPr>
          <w:rFonts w:asciiTheme="minorHAnsi" w:hAnsiTheme="minorHAnsi"/>
          <w:i/>
          <w:sz w:val="24"/>
          <w:szCs w:val="24"/>
        </w:rPr>
        <w:t>κρίση</w:t>
      </w:r>
      <w:r w:rsidR="000D1137" w:rsidRPr="00DE1C50">
        <w:rPr>
          <w:rFonts w:asciiTheme="minorHAnsi" w:eastAsia="MS Mincho" w:hAnsiTheme="minorHAnsi"/>
          <w:i/>
          <w:sz w:val="24"/>
          <w:szCs w:val="24"/>
        </w:rPr>
        <w:t xml:space="preserve"> </w:t>
      </w:r>
      <w:r w:rsidR="000D1137" w:rsidRPr="00DE1C50">
        <w:rPr>
          <w:rFonts w:asciiTheme="minorHAnsi" w:hAnsiTheme="minorHAnsi"/>
          <w:i/>
          <w:sz w:val="24"/>
          <w:szCs w:val="24"/>
        </w:rPr>
        <w:t>εμ</w:t>
      </w:r>
      <w:r w:rsidR="000D1137" w:rsidRPr="00DE1C50">
        <w:rPr>
          <w:rFonts w:asciiTheme="minorHAnsi" w:eastAsia="MS Mincho" w:hAnsiTheme="minorHAnsi"/>
          <w:i/>
          <w:sz w:val="24"/>
          <w:szCs w:val="24"/>
        </w:rPr>
        <w:t>π</w:t>
      </w:r>
      <w:r w:rsidR="000D1137" w:rsidRPr="00DE1C50">
        <w:rPr>
          <w:rFonts w:asciiTheme="minorHAnsi" w:hAnsiTheme="minorHAnsi"/>
          <w:i/>
          <w:sz w:val="24"/>
          <w:szCs w:val="24"/>
        </w:rPr>
        <w:t>ιστοσύνης</w:t>
      </w:r>
      <w:r w:rsidR="000D1137" w:rsidRPr="00DE1C50">
        <w:rPr>
          <w:rFonts w:asciiTheme="minorHAnsi" w:eastAsia="MS Mincho" w:hAnsiTheme="minorHAnsi"/>
          <w:sz w:val="24"/>
          <w:szCs w:val="24"/>
        </w:rPr>
        <w:t xml:space="preserve"> π</w:t>
      </w:r>
      <w:r w:rsidR="000D1137" w:rsidRPr="00DE1C50">
        <w:rPr>
          <w:rFonts w:asciiTheme="minorHAnsi" w:hAnsiTheme="minorHAnsi"/>
          <w:sz w:val="24"/>
          <w:szCs w:val="24"/>
        </w:rPr>
        <w:t>ου</w:t>
      </w:r>
      <w:r w:rsidR="000D1137" w:rsidRPr="00DE1C50">
        <w:rPr>
          <w:rFonts w:asciiTheme="minorHAnsi" w:eastAsia="MS Mincho" w:hAnsiTheme="minorHAnsi"/>
          <w:sz w:val="24"/>
          <w:szCs w:val="24"/>
        </w:rPr>
        <w:t xml:space="preserve"> </w:t>
      </w:r>
      <w:r w:rsidR="000D1137" w:rsidRPr="00DE1C50">
        <w:rPr>
          <w:rFonts w:asciiTheme="minorHAnsi" w:hAnsiTheme="minorHAnsi"/>
          <w:sz w:val="24"/>
          <w:szCs w:val="24"/>
        </w:rPr>
        <w:t>όλο</w:t>
      </w:r>
      <w:r w:rsidR="000D1137" w:rsidRPr="00DE1C50">
        <w:rPr>
          <w:rFonts w:asciiTheme="minorHAnsi" w:eastAsia="MS Mincho" w:hAnsiTheme="minorHAnsi"/>
          <w:sz w:val="24"/>
          <w:szCs w:val="24"/>
        </w:rPr>
        <w:t xml:space="preserve"> </w:t>
      </w:r>
      <w:r w:rsidR="000D1137" w:rsidRPr="00DE1C50">
        <w:rPr>
          <w:rFonts w:asciiTheme="minorHAnsi" w:hAnsiTheme="minorHAnsi"/>
          <w:sz w:val="24"/>
          <w:szCs w:val="24"/>
        </w:rPr>
        <w:t>και</w:t>
      </w:r>
      <w:r w:rsidR="000D1137" w:rsidRPr="00DE1C50">
        <w:rPr>
          <w:rFonts w:asciiTheme="minorHAnsi" w:eastAsia="MS Mincho" w:hAnsiTheme="minorHAnsi"/>
          <w:sz w:val="24"/>
          <w:szCs w:val="24"/>
        </w:rPr>
        <w:t xml:space="preserve"> π</w:t>
      </w:r>
      <w:r w:rsidR="000D1137" w:rsidRPr="00DE1C50">
        <w:rPr>
          <w:rFonts w:asciiTheme="minorHAnsi" w:hAnsiTheme="minorHAnsi"/>
          <w:sz w:val="24"/>
          <w:szCs w:val="24"/>
        </w:rPr>
        <w:t>ερισσότερο</w:t>
      </w:r>
      <w:r w:rsidR="000D1137" w:rsidRPr="00DE1C50">
        <w:rPr>
          <w:rFonts w:asciiTheme="minorHAnsi" w:eastAsia="MS Mincho" w:hAnsiTheme="minorHAnsi"/>
          <w:sz w:val="24"/>
          <w:szCs w:val="24"/>
        </w:rPr>
        <w:t xml:space="preserve"> </w:t>
      </w:r>
      <w:r w:rsidR="000D1137" w:rsidRPr="00DE1C50">
        <w:rPr>
          <w:rFonts w:asciiTheme="minorHAnsi" w:hAnsiTheme="minorHAnsi"/>
          <w:sz w:val="24"/>
          <w:szCs w:val="24"/>
        </w:rPr>
        <w:t>υ</w:t>
      </w:r>
      <w:r w:rsidR="000D1137" w:rsidRPr="00DE1C50">
        <w:rPr>
          <w:rFonts w:asciiTheme="minorHAnsi" w:eastAsia="MS Mincho" w:hAnsiTheme="minorHAnsi"/>
          <w:sz w:val="24"/>
          <w:szCs w:val="24"/>
        </w:rPr>
        <w:t>π</w:t>
      </w:r>
      <w:r w:rsidR="000D1137" w:rsidRPr="00DE1C50">
        <w:rPr>
          <w:rFonts w:asciiTheme="minorHAnsi" w:hAnsiTheme="minorHAnsi"/>
          <w:sz w:val="24"/>
          <w:szCs w:val="24"/>
        </w:rPr>
        <w:t>ονομεύει</w:t>
      </w:r>
      <w:r w:rsidR="000D1137" w:rsidRPr="00DE1C50">
        <w:rPr>
          <w:rFonts w:asciiTheme="minorHAnsi" w:eastAsia="MS Mincho" w:hAnsiTheme="minorHAnsi"/>
          <w:sz w:val="24"/>
          <w:szCs w:val="24"/>
        </w:rPr>
        <w:t xml:space="preserve"> </w:t>
      </w:r>
      <w:r w:rsidR="000D1137" w:rsidRPr="00DE1C50">
        <w:rPr>
          <w:rFonts w:asciiTheme="minorHAnsi" w:hAnsiTheme="minorHAnsi"/>
          <w:sz w:val="24"/>
          <w:szCs w:val="24"/>
        </w:rPr>
        <w:t>τη</w:t>
      </w:r>
      <w:r w:rsidR="000D1137" w:rsidRPr="00DE1C50">
        <w:rPr>
          <w:rFonts w:asciiTheme="minorHAnsi" w:eastAsia="MS Mincho" w:hAnsiTheme="minorHAnsi"/>
          <w:sz w:val="24"/>
          <w:szCs w:val="24"/>
        </w:rPr>
        <w:t xml:space="preserve"> </w:t>
      </w:r>
      <w:r w:rsidR="000D1137" w:rsidRPr="00DE1C50">
        <w:rPr>
          <w:rFonts w:asciiTheme="minorHAnsi" w:hAnsiTheme="minorHAnsi"/>
          <w:sz w:val="24"/>
          <w:szCs w:val="24"/>
        </w:rPr>
        <w:t>θέση</w:t>
      </w:r>
      <w:r w:rsidR="000D1137" w:rsidRPr="00DE1C50">
        <w:rPr>
          <w:rFonts w:asciiTheme="minorHAnsi" w:eastAsia="MS Mincho" w:hAnsiTheme="minorHAnsi"/>
          <w:sz w:val="24"/>
          <w:szCs w:val="24"/>
        </w:rPr>
        <w:t xml:space="preserve"> </w:t>
      </w:r>
      <w:r w:rsidR="000D1137" w:rsidRPr="00DE1C50">
        <w:rPr>
          <w:rFonts w:asciiTheme="minorHAnsi" w:hAnsiTheme="minorHAnsi"/>
          <w:sz w:val="24"/>
          <w:szCs w:val="24"/>
        </w:rPr>
        <w:t>της</w:t>
      </w:r>
      <w:r w:rsidR="000D1137" w:rsidRPr="00DE1C50">
        <w:rPr>
          <w:rFonts w:asciiTheme="minorHAnsi" w:eastAsia="MS Mincho" w:hAnsiTheme="minorHAnsi"/>
          <w:sz w:val="24"/>
          <w:szCs w:val="24"/>
        </w:rPr>
        <w:t xml:space="preserve"> </w:t>
      </w:r>
      <w:r w:rsidR="000D1137" w:rsidRPr="00DE1C50">
        <w:rPr>
          <w:rFonts w:asciiTheme="minorHAnsi" w:hAnsiTheme="minorHAnsi"/>
          <w:sz w:val="24"/>
          <w:szCs w:val="24"/>
        </w:rPr>
        <w:t>και</w:t>
      </w:r>
      <w:r w:rsidR="000D1137" w:rsidRPr="00DE1C50">
        <w:rPr>
          <w:rFonts w:asciiTheme="minorHAnsi" w:eastAsia="MS Mincho" w:hAnsiTheme="minorHAnsi"/>
          <w:sz w:val="24"/>
          <w:szCs w:val="24"/>
        </w:rPr>
        <w:t xml:space="preserve"> το </w:t>
      </w:r>
      <w:r w:rsidR="000D1137" w:rsidRPr="00DE1C50">
        <w:rPr>
          <w:rFonts w:asciiTheme="minorHAnsi" w:hAnsiTheme="minorHAnsi"/>
          <w:sz w:val="24"/>
          <w:szCs w:val="24"/>
        </w:rPr>
        <w:t>μέλλον</w:t>
      </w:r>
      <w:r w:rsidR="000D1137" w:rsidRPr="00DE1C50">
        <w:rPr>
          <w:rFonts w:asciiTheme="minorHAnsi" w:eastAsia="MS Mincho" w:hAnsiTheme="minorHAnsi"/>
          <w:sz w:val="24"/>
          <w:szCs w:val="24"/>
        </w:rPr>
        <w:t xml:space="preserve"> </w:t>
      </w:r>
      <w:r w:rsidR="000D1137" w:rsidRPr="00DE1C50">
        <w:rPr>
          <w:rFonts w:asciiTheme="minorHAnsi" w:hAnsiTheme="minorHAnsi"/>
          <w:sz w:val="24"/>
          <w:szCs w:val="24"/>
        </w:rPr>
        <w:t>της</w:t>
      </w:r>
      <w:r w:rsidR="000D1137" w:rsidRPr="00DE1C50">
        <w:rPr>
          <w:rFonts w:asciiTheme="minorHAnsi" w:eastAsia="MS Mincho" w:hAnsiTheme="minorHAnsi"/>
          <w:sz w:val="24"/>
          <w:szCs w:val="24"/>
        </w:rPr>
        <w:t xml:space="preserve">. </w:t>
      </w:r>
      <w:r w:rsidR="009F21B7" w:rsidRPr="00DE1C50">
        <w:rPr>
          <w:rFonts w:asciiTheme="minorHAnsi" w:hAnsiTheme="minorHAnsi"/>
          <w:sz w:val="24"/>
          <w:szCs w:val="24"/>
        </w:rPr>
        <w:t xml:space="preserve">Αυτό ευνοεί την ανάπτυξη του «παροντισμού», με τις ευρωπαϊκές κοινωνίες να έχουν </w:t>
      </w:r>
      <w:r w:rsidR="009F21B7" w:rsidRPr="00DE1C50">
        <w:rPr>
          <w:rFonts w:asciiTheme="minorHAnsi" w:hAnsiTheme="minorHAnsi"/>
          <w:i/>
          <w:sz w:val="24"/>
          <w:szCs w:val="24"/>
        </w:rPr>
        <w:t>απωλέσει την ικανότητα για προβολή στο μέλλον και να έχουν αποκτήσει μια εμμονή σχέση με το παρελθόν, φοβούμενες να αναλάβουν δράση, να επιλέξουν και να αποφασίσουν</w:t>
      </w:r>
      <w:r w:rsidR="009F21B7" w:rsidRPr="00DE1C50">
        <w:rPr>
          <w:rFonts w:asciiTheme="minorHAnsi" w:hAnsiTheme="minorHAnsi"/>
          <w:sz w:val="24"/>
          <w:szCs w:val="24"/>
        </w:rPr>
        <w:t xml:space="preserve">.  </w:t>
      </w:r>
      <w:r w:rsidR="006238E2" w:rsidRPr="00DE1C50">
        <w:rPr>
          <w:rFonts w:asciiTheme="minorHAnsi" w:hAnsiTheme="minorHAnsi"/>
          <w:sz w:val="24"/>
          <w:szCs w:val="24"/>
        </w:rPr>
        <w:t xml:space="preserve">Όπως γράφει και ο </w:t>
      </w:r>
      <w:r w:rsidR="006238E2" w:rsidRPr="00DE1C50">
        <w:rPr>
          <w:rFonts w:asciiTheme="minorHAnsi" w:hAnsiTheme="minorHAnsi"/>
          <w:sz w:val="24"/>
          <w:szCs w:val="24"/>
          <w:lang w:val="en-US"/>
        </w:rPr>
        <w:t>Hartog</w:t>
      </w:r>
      <w:r w:rsidR="004B7B60">
        <w:rPr>
          <w:rStyle w:val="a8"/>
          <w:rFonts w:asciiTheme="minorHAnsi" w:hAnsiTheme="minorHAnsi"/>
          <w:lang w:val="en-US"/>
        </w:rPr>
        <w:endnoteReference w:id="1"/>
      </w:r>
      <w:r w:rsidR="006238E2" w:rsidRPr="00DE1C50">
        <w:rPr>
          <w:rFonts w:asciiTheme="minorHAnsi" w:hAnsiTheme="minorHAnsi"/>
          <w:sz w:val="24"/>
          <w:szCs w:val="24"/>
        </w:rPr>
        <w:t xml:space="preserve">, </w:t>
      </w:r>
    </w:p>
    <w:p w14:paraId="66818A54" w14:textId="77777777" w:rsidR="006238E2" w:rsidRPr="00DE1C50" w:rsidRDefault="006238E2" w:rsidP="006238E2">
      <w:pPr>
        <w:widowControl w:val="0"/>
        <w:autoSpaceDE w:val="0"/>
        <w:autoSpaceDN w:val="0"/>
        <w:adjustRightInd w:val="0"/>
        <w:spacing w:before="100" w:beforeAutospacing="1" w:after="100" w:afterAutospacing="1" w:line="240" w:lineRule="atLeast"/>
        <w:ind w:left="567" w:right="567"/>
        <w:jc w:val="both"/>
        <w:rPr>
          <w:rFonts w:asciiTheme="minorHAnsi" w:hAnsiTheme="minorHAnsi"/>
          <w:sz w:val="24"/>
          <w:szCs w:val="24"/>
        </w:rPr>
      </w:pPr>
      <w:r w:rsidRPr="00DE1C50">
        <w:rPr>
          <w:rFonts w:asciiTheme="minorHAnsi" w:hAnsiTheme="minorHAnsi"/>
          <w:sz w:val="24"/>
          <w:szCs w:val="24"/>
        </w:rPr>
        <w:t xml:space="preserve">Διαπιστώνω ότι, άπαξ και προσπεράστηκε με επείγουσες διαδικασίες η χρηματοπιστωτική κρίση του 2008, επικράτησε και επικρατεί παντού μια τρομακτική δυσκολία να δούμε παραπέρα. Αντιδρούμε μάλλον παρά δρούμε. Εξού και η καθησυχαστική αξία μιας έννοιας όπως η ανάκαμψη (ανακάμπτω σημαίνει πράγματι ότι ξεκινάω και πάλι από εκεί όπου είχα σταματήσει), η οποία συνδέεται άμεσα με τη συλλογική μας αδυναμία να δραπετεύσουμε απ’ αυτό που ονομάζεται πλέον λογική του βραχυπρόθεσμου... Το παρόν και μόνο, εκείνο της τυραννίας της στιγμής, το σημειωτόν ενός αέναου παρόντος. </w:t>
      </w:r>
    </w:p>
    <w:p w14:paraId="12A4ABFC" w14:textId="77777777" w:rsidR="006238E2" w:rsidRPr="00DE1C50" w:rsidRDefault="006238E2" w:rsidP="006238E2">
      <w:pPr>
        <w:pStyle w:val="1stpara"/>
        <w:rPr>
          <w:rFonts w:asciiTheme="minorHAnsi" w:hAnsiTheme="minorHAnsi"/>
        </w:rPr>
      </w:pPr>
      <w:r w:rsidRPr="00DE1C50">
        <w:rPr>
          <w:rFonts w:asciiTheme="minorHAnsi" w:hAnsiTheme="minorHAnsi"/>
        </w:rPr>
        <w:t xml:space="preserve">Για να συμπληρώσει, </w:t>
      </w:r>
    </w:p>
    <w:p w14:paraId="0B4F5522" w14:textId="5813F7C0" w:rsidR="008957C6" w:rsidRPr="00DE1C50" w:rsidRDefault="006238E2" w:rsidP="008957C6">
      <w:pPr>
        <w:widowControl w:val="0"/>
        <w:autoSpaceDE w:val="0"/>
        <w:autoSpaceDN w:val="0"/>
        <w:adjustRightInd w:val="0"/>
        <w:spacing w:before="100" w:beforeAutospacing="1" w:after="100" w:afterAutospacing="1" w:line="240" w:lineRule="atLeast"/>
        <w:ind w:left="567" w:right="567"/>
        <w:jc w:val="both"/>
        <w:rPr>
          <w:rFonts w:asciiTheme="minorHAnsi" w:hAnsiTheme="minorHAnsi"/>
          <w:sz w:val="24"/>
          <w:szCs w:val="24"/>
        </w:rPr>
      </w:pPr>
      <w:r w:rsidRPr="00DE1C50">
        <w:rPr>
          <w:rFonts w:asciiTheme="minorHAnsi" w:hAnsiTheme="minorHAnsi"/>
          <w:sz w:val="24"/>
          <w:szCs w:val="24"/>
        </w:rPr>
        <w:t xml:space="preserve">Ποιες λέξεις ακούμε από το 2008; Κρίση, ύφεση αλλά και μεταβολή (σε βάθος) και μάλιστα αλλαγή εποχής. Τίποτα πια δεν θα ’ναι όπως πριν, δηλώνουν ζωηρά οι μεν. Όμως η οικονομία θα ξαναπάρει μπρος (εννοείται όπως πριν!) δηλώνουν, εξίσου ζωηρά, οι άλλοι (ή οι ίδιοι), κάποια σκιρτήματα επισημαίνονται εδώ κι εκεί, η ανάκαμψη είναι προ των πυλών, βλέπουμε την έξοδο, μα όχι, η ύφεση είναι ακόμα εδώ ή επανέρχεται, ακόμα πιο απειλητική, και ούτε ή άλλως η ανεργία πρέπει </w:t>
      </w:r>
      <w:r w:rsidRPr="00DE1C50">
        <w:rPr>
          <w:rFonts w:asciiTheme="minorHAnsi" w:hAnsiTheme="minorHAnsi"/>
          <w:sz w:val="24"/>
          <w:szCs w:val="24"/>
        </w:rPr>
        <w:lastRenderedPageBreak/>
        <w:t xml:space="preserve">να αυξηθεί (κι άλλο), και τα μόνο σχέδια που ρισκάρουμε ακόμα να κάνουμε είναι σχέδια περικοπών και απολύσεων… Στην Ευρώπη ενοχοποιούνται πλέον τα δημόσια ελλείμματα, ενώ η νομισματική κερδοσκοπία καλά κρατεί, οι φήμες διασπείρονται με λίγα κλικ και οι αγορές παίζουν γιο-γιο… Στην αμεσότητα του χρόνου των αγορών δεν μπορούν να προσαρμοστούν ούτε ο χρόνος της οικονομίας ούτε ο χρόνος της πολιτικής, ή μάλλον οι χρόνοι της πολιτικής: ο επιτακτικός χρόνος των εκλογικών αναμετρήσεων, ή εκείνος, γνωστός από αρχαιοτάτων χρόνων, που παίρνουμε για να «κερδίσουμε χρόνο» (αναβάλλοντας τη στιγμή της απόφασης), ή πάλι ο πιο πρόσφατος, κι ωστόσο όχι λιγότερο απαιτητικός, χρόνος της πολιτικής επικοινωνίας, χάριν του οποίου οι πολιτικοί ιθύνοντες πρέπει, για παράδειγμα, να «σώζουν» το ευρώ ή </w:t>
      </w:r>
      <w:r w:rsidRPr="008957C6">
        <w:rPr>
          <w:rFonts w:asciiTheme="minorHAnsi" w:hAnsiTheme="minorHAnsi"/>
          <w:i/>
          <w:sz w:val="24"/>
          <w:szCs w:val="24"/>
        </w:rPr>
        <w:t>το χρηματοπιστωτικό σύστημα κάθε δύο μήνες, τουλάχιστον στα λόγια. Κι ακόμη βαθύτερα, οι γηραιές αντιπροσωπευτικές δημοκρατίες ανακαλύπτουν ότι δεν ξέρουν πώς να προσαρμόσουν τους τρόπους και τους ρυθμούς της λήψης αποφάσεων σ’ αυτή την τυραννία της στιγμής, χωρίς να διακινδυνεύσουν να θυσιάσουν εκείνα ακριβώς τα χαρακτηριστικά που τις καθιστούν δημοκρατίες</w:t>
      </w:r>
      <w:r w:rsidR="008957C6">
        <w:rPr>
          <w:rFonts w:asciiTheme="minorHAnsi" w:hAnsiTheme="minorHAnsi"/>
          <w:sz w:val="24"/>
          <w:szCs w:val="24"/>
        </w:rPr>
        <w:t xml:space="preserve"> [έμφαση δική μου].</w:t>
      </w:r>
    </w:p>
    <w:p w14:paraId="440F1BEE" w14:textId="08DEB1E3" w:rsidR="006238E2" w:rsidRPr="00DE1C50" w:rsidRDefault="006238E2" w:rsidP="006238E2">
      <w:pPr>
        <w:pStyle w:val="1stpara"/>
        <w:rPr>
          <w:rFonts w:asciiTheme="minorHAnsi" w:hAnsiTheme="minorHAnsi"/>
        </w:rPr>
      </w:pPr>
      <w:r w:rsidRPr="00DE1C50">
        <w:rPr>
          <w:rFonts w:asciiTheme="minorHAnsi" w:hAnsiTheme="minorHAnsi"/>
        </w:rPr>
        <w:t xml:space="preserve">Σύμφωνα με τον </w:t>
      </w:r>
      <w:r w:rsidRPr="00DE1C50">
        <w:rPr>
          <w:rFonts w:asciiTheme="minorHAnsi" w:hAnsiTheme="minorHAnsi"/>
          <w:lang w:val="en-US"/>
        </w:rPr>
        <w:t>Runciman</w:t>
      </w:r>
      <w:r w:rsidR="004B7B60">
        <w:rPr>
          <w:rStyle w:val="a8"/>
          <w:rFonts w:asciiTheme="minorHAnsi" w:hAnsiTheme="minorHAnsi"/>
          <w:lang w:val="en-US"/>
        </w:rPr>
        <w:endnoteReference w:id="2"/>
      </w:r>
      <w:r w:rsidRPr="00DE1C50">
        <w:rPr>
          <w:rFonts w:asciiTheme="minorHAnsi" w:hAnsiTheme="minorHAnsi"/>
        </w:rPr>
        <w:t>, το πρόβλημα που αντιμετωπίζουν «οι σταθερές κοινωνίες στον 21</w:t>
      </w:r>
      <w:r w:rsidRPr="00DE1C50">
        <w:rPr>
          <w:rFonts w:asciiTheme="minorHAnsi" w:hAnsiTheme="minorHAnsi"/>
          <w:vertAlign w:val="superscript"/>
        </w:rPr>
        <w:t>ο</w:t>
      </w:r>
      <w:r w:rsidRPr="00DE1C50">
        <w:rPr>
          <w:rFonts w:asciiTheme="minorHAnsi" w:hAnsiTheme="minorHAnsi"/>
        </w:rPr>
        <w:t xml:space="preserve"> αιώνα είναι ότι δεν ξέρουμε τι μορφή θα έχει η αποτυχία. Δεν υπάρχουν ιστορικά προηγούμενα. Δεν έχουμε παραδείγματα εύπορων, ασφαλών, επιτυχημένων κοινωνιών που να διέθεταν επίπεδα ανέσεων όπως τα δικά μας στη Δύση και παρ’ όλα αυτά να τις πήρε η κάτω βόλτα». Όχι μόνο τα προβλήματα είναι διαφορετικά από εκείνα του παρελθόντος, αλλά όλα εξαρτώνται από το αν υπάρχει χρόνος για προσαρμογή. Ειδικότερα</w:t>
      </w:r>
      <w:r w:rsidR="00DE1C50">
        <w:rPr>
          <w:rFonts w:asciiTheme="minorHAnsi" w:hAnsiTheme="minorHAnsi"/>
        </w:rPr>
        <w:t xml:space="preserve"> (σσ</w:t>
      </w:r>
      <w:r w:rsidR="00DE1C50" w:rsidRPr="000601E4">
        <w:rPr>
          <w:rFonts w:asciiTheme="minorHAnsi" w:hAnsiTheme="minorHAnsi"/>
        </w:rPr>
        <w:t>:206-207):</w:t>
      </w:r>
    </w:p>
    <w:p w14:paraId="232F01A8" w14:textId="320B4793" w:rsidR="006238E2" w:rsidRPr="00DE1C50" w:rsidRDefault="006238E2" w:rsidP="006238E2">
      <w:pPr>
        <w:widowControl w:val="0"/>
        <w:autoSpaceDE w:val="0"/>
        <w:autoSpaceDN w:val="0"/>
        <w:adjustRightInd w:val="0"/>
        <w:spacing w:before="100" w:beforeAutospacing="1" w:after="100" w:afterAutospacing="1" w:line="240" w:lineRule="atLeast"/>
        <w:ind w:left="567" w:right="567"/>
        <w:jc w:val="both"/>
        <w:rPr>
          <w:rFonts w:asciiTheme="minorHAnsi" w:hAnsiTheme="minorHAnsi"/>
          <w:sz w:val="24"/>
          <w:szCs w:val="24"/>
        </w:rPr>
      </w:pPr>
      <w:r w:rsidRPr="00DE1C50">
        <w:rPr>
          <w:rFonts w:asciiTheme="minorHAnsi" w:hAnsiTheme="minorHAnsi"/>
          <w:sz w:val="24"/>
          <w:szCs w:val="24"/>
        </w:rPr>
        <w:t xml:space="preserve">Ένα από τα πιο εντυπωσιακά χαρακτηριστικά του κραχ του 2008 ήταν ότι οι πολιτικοί έπρεπε να δράσουν αμέσως, χωρίς καθυστέρηση, για να αποτρέψουν την καταστροφή. Και την απέτρεψαν παρά τρίχα – όμως δεν θα είμαστε πάντα τόσο τυχεροί. Στο μεταξύ οι επιπτώσεις του κραχ θα γίνονται αισθητές στην επόμενη γενιά ή κι ακόμα παρά πέρα… Η λιτότητα και η αποπληρωμή δημοσίων και ιδιωτικών χρεών θα συνεχιστεί για πολύ καιρό. Οι πολιτικοί διαβεβαιώνουν τους ψηφοφόρους ότι μακροπρόθεσμα θα υπάρξουν οφέλη. Αλλά η δημοκρατία λειτουργεί πάντοτε σύμφωνα με τον εκλογικό κύκλο, με προτεραιότητα βαθμιαίες και αδιάκοπες βελτιώσεις του τρόπου ζωής. Οι χρονικές κλίμακες δεν αντιστοιχούν η μία στην άλλη: οι πολιτικοί διαθέτουν μόνο μερικές ώρες για να σώσουν τον κόσμο, ενώ οι ψηφοφόροι πρέπει να περιμένουν μερικές δεκαετίες για να δουν οφέλη. </w:t>
      </w:r>
    </w:p>
    <w:p w14:paraId="00EE7323" w14:textId="77777777" w:rsidR="004312EB" w:rsidRDefault="00EB4A6A" w:rsidP="00C6747A">
      <w:pPr>
        <w:pStyle w:val="2ndpara"/>
        <w:ind w:firstLine="0"/>
        <w:rPr>
          <w:rFonts w:asciiTheme="minorHAnsi" w:hAnsiTheme="minorHAnsi"/>
        </w:rPr>
      </w:pPr>
      <w:r w:rsidRPr="00DE1C50">
        <w:rPr>
          <w:rFonts w:asciiTheme="minorHAnsi" w:eastAsia="MS Mincho" w:hAnsiTheme="minorHAnsi"/>
        </w:rPr>
        <w:t>Στο πλαίσιο αυτό, ό</w:t>
      </w:r>
      <w:r w:rsidR="00116951" w:rsidRPr="00DE1C50">
        <w:rPr>
          <w:rFonts w:asciiTheme="minorHAnsi" w:eastAsia="MS Mincho" w:hAnsiTheme="minorHAnsi"/>
        </w:rPr>
        <w:t xml:space="preserve">πως πολύ σωστά επισημαίνει ο ιστορικός </w:t>
      </w:r>
      <w:r w:rsidR="00116951" w:rsidRPr="00DE1C50">
        <w:rPr>
          <w:rFonts w:asciiTheme="minorHAnsi" w:eastAsia="MS Mincho" w:hAnsiTheme="minorHAnsi"/>
          <w:lang w:val="en-US"/>
        </w:rPr>
        <w:t>Snyder</w:t>
      </w:r>
      <w:r w:rsidR="00780E68" w:rsidRPr="00DE1C50">
        <w:rPr>
          <w:rStyle w:val="a8"/>
          <w:rFonts w:asciiTheme="minorHAnsi" w:eastAsia="MS Mincho" w:hAnsiTheme="minorHAnsi"/>
          <w:lang w:val="en-US"/>
        </w:rPr>
        <w:endnoteReference w:id="3"/>
      </w:r>
      <w:r w:rsidR="00116951" w:rsidRPr="00DE1C50">
        <w:rPr>
          <w:rFonts w:asciiTheme="minorHAnsi" w:eastAsia="MS Mincho" w:hAnsiTheme="minorHAnsi"/>
        </w:rPr>
        <w:t xml:space="preserve">, η Ευρώπη είναι </w:t>
      </w:r>
      <w:r w:rsidR="00116951" w:rsidRPr="00DE1C50">
        <w:rPr>
          <w:rFonts w:asciiTheme="minorHAnsi" w:hAnsiTheme="minorHAnsi"/>
        </w:rPr>
        <w:t xml:space="preserve">εγκλωβισμένη ανάμεσα σε δύο λογικές: τη λογική της </w:t>
      </w:r>
      <w:r w:rsidR="00116951" w:rsidRPr="00DE1C50">
        <w:rPr>
          <w:rFonts w:asciiTheme="minorHAnsi" w:hAnsiTheme="minorHAnsi"/>
          <w:i/>
        </w:rPr>
        <w:t>αιωνιότητας</w:t>
      </w:r>
      <w:r w:rsidR="00116951" w:rsidRPr="00DE1C50">
        <w:rPr>
          <w:rFonts w:asciiTheme="minorHAnsi" w:hAnsiTheme="minorHAnsi"/>
        </w:rPr>
        <w:t xml:space="preserve"> και τη λογική </w:t>
      </w:r>
      <w:r w:rsidR="00116951" w:rsidRPr="00DE1C50">
        <w:rPr>
          <w:rFonts w:asciiTheme="minorHAnsi" w:hAnsiTheme="minorHAnsi"/>
          <w:i/>
        </w:rPr>
        <w:t xml:space="preserve"> του αναπόφευκτου</w:t>
      </w:r>
      <w:r w:rsidR="00116951" w:rsidRPr="00DE1C50">
        <w:rPr>
          <w:rFonts w:asciiTheme="minorHAnsi" w:hAnsiTheme="minorHAnsi"/>
        </w:rPr>
        <w:t xml:space="preserve">. </w:t>
      </w:r>
    </w:p>
    <w:p w14:paraId="2ACD1F32" w14:textId="77777777" w:rsidR="004312EB" w:rsidRDefault="004312EB" w:rsidP="00C6747A">
      <w:pPr>
        <w:pStyle w:val="2ndpara"/>
        <w:ind w:firstLine="0"/>
        <w:rPr>
          <w:rFonts w:asciiTheme="minorHAnsi" w:hAnsiTheme="minorHAnsi"/>
        </w:rPr>
      </w:pPr>
    </w:p>
    <w:p w14:paraId="4E92E065" w14:textId="56C3A63C" w:rsidR="00FB55CB" w:rsidRPr="00DE1C50" w:rsidRDefault="00116951" w:rsidP="00C6747A">
      <w:pPr>
        <w:pStyle w:val="2ndpara"/>
        <w:ind w:firstLine="0"/>
        <w:rPr>
          <w:rFonts w:asciiTheme="minorHAnsi" w:hAnsiTheme="minorHAnsi"/>
        </w:rPr>
      </w:pPr>
      <w:r w:rsidRPr="00DE1C50">
        <w:rPr>
          <w:rFonts w:asciiTheme="minorHAnsi" w:hAnsiTheme="minorHAnsi"/>
        </w:rPr>
        <w:t xml:space="preserve">Η </w:t>
      </w:r>
      <w:r w:rsidRPr="00DE1C50">
        <w:rPr>
          <w:rFonts w:asciiTheme="minorHAnsi" w:hAnsiTheme="minorHAnsi"/>
          <w:i/>
        </w:rPr>
        <w:t>λογική της αιωνιότητας</w:t>
      </w:r>
      <w:r w:rsidRPr="00DE1C50">
        <w:rPr>
          <w:rFonts w:asciiTheme="minorHAnsi" w:hAnsiTheme="minorHAnsi"/>
        </w:rPr>
        <w:t xml:space="preserve"> επενδύει σε μια νοσταλγία για περασμένες εποχές που στην πραγματικότητα υπήρξαν καταστροφικές. Επιμένει στην επιστροφή της απατ</w:t>
      </w:r>
      <w:r w:rsidR="00A450E1" w:rsidRPr="00DE1C50">
        <w:rPr>
          <w:rFonts w:asciiTheme="minorHAnsi" w:hAnsiTheme="minorHAnsi"/>
        </w:rPr>
        <w:t>ηλής ιδέας του κρατοκεντρισμού και την</w:t>
      </w:r>
      <w:r w:rsidR="00A450E1" w:rsidRPr="00DE1C50">
        <w:rPr>
          <w:rFonts w:asciiTheme="minorHAnsi" w:eastAsia="MS Mincho" w:hAnsiTheme="minorHAnsi"/>
        </w:rPr>
        <w:t xml:space="preserve"> </w:t>
      </w:r>
      <w:r w:rsidR="00A450E1" w:rsidRPr="00DE1C50">
        <w:rPr>
          <w:rFonts w:asciiTheme="minorHAnsi" w:hAnsiTheme="minorHAnsi"/>
        </w:rPr>
        <w:t>ανάγκη</w:t>
      </w:r>
      <w:r w:rsidR="00A450E1" w:rsidRPr="00DE1C50">
        <w:rPr>
          <w:rFonts w:asciiTheme="minorHAnsi" w:eastAsia="MS Mincho" w:hAnsiTheme="minorHAnsi"/>
        </w:rPr>
        <w:t xml:space="preserve"> π</w:t>
      </w:r>
      <w:r w:rsidR="00A450E1" w:rsidRPr="00DE1C50">
        <w:rPr>
          <w:rFonts w:asciiTheme="minorHAnsi" w:hAnsiTheme="minorHAnsi"/>
        </w:rPr>
        <w:t>ροάσ</w:t>
      </w:r>
      <w:r w:rsidR="00A450E1" w:rsidRPr="00DE1C50">
        <w:rPr>
          <w:rFonts w:asciiTheme="minorHAnsi" w:eastAsia="MS Mincho" w:hAnsiTheme="minorHAnsi"/>
        </w:rPr>
        <w:t>π</w:t>
      </w:r>
      <w:r w:rsidR="00A450E1" w:rsidRPr="00DE1C50">
        <w:rPr>
          <w:rFonts w:asciiTheme="minorHAnsi" w:hAnsiTheme="minorHAnsi"/>
        </w:rPr>
        <w:t>ισης</w:t>
      </w:r>
      <w:r w:rsidR="00A450E1" w:rsidRPr="00DE1C50">
        <w:rPr>
          <w:rFonts w:asciiTheme="minorHAnsi" w:eastAsia="MS Mincho" w:hAnsiTheme="minorHAnsi"/>
        </w:rPr>
        <w:t xml:space="preserve"> </w:t>
      </w:r>
      <w:r w:rsidR="00A450E1" w:rsidRPr="00DE1C50">
        <w:rPr>
          <w:rFonts w:asciiTheme="minorHAnsi" w:hAnsiTheme="minorHAnsi"/>
        </w:rPr>
        <w:t>των</w:t>
      </w:r>
      <w:r w:rsidR="00A450E1" w:rsidRPr="00DE1C50">
        <w:rPr>
          <w:rFonts w:asciiTheme="minorHAnsi" w:eastAsia="MS Mincho" w:hAnsiTheme="minorHAnsi"/>
        </w:rPr>
        <w:t xml:space="preserve"> </w:t>
      </w:r>
      <w:r w:rsidR="00A450E1" w:rsidRPr="00DE1C50">
        <w:rPr>
          <w:rFonts w:asciiTheme="minorHAnsi" w:hAnsiTheme="minorHAnsi"/>
        </w:rPr>
        <w:t>συνόρων</w:t>
      </w:r>
      <w:r w:rsidR="00A450E1" w:rsidRPr="00DE1C50">
        <w:rPr>
          <w:rFonts w:asciiTheme="minorHAnsi" w:eastAsia="MS Mincho" w:hAnsiTheme="minorHAnsi"/>
        </w:rPr>
        <w:t xml:space="preserve"> </w:t>
      </w:r>
      <w:r w:rsidR="00A450E1" w:rsidRPr="00DE1C50">
        <w:rPr>
          <w:rFonts w:asciiTheme="minorHAnsi" w:hAnsiTheme="minorHAnsi"/>
        </w:rPr>
        <w:t>και</w:t>
      </w:r>
      <w:r w:rsidR="00A450E1" w:rsidRPr="00DE1C50">
        <w:rPr>
          <w:rFonts w:asciiTheme="minorHAnsi" w:eastAsia="MS Mincho" w:hAnsiTheme="minorHAnsi"/>
        </w:rPr>
        <w:t xml:space="preserve"> </w:t>
      </w:r>
      <w:r w:rsidR="00A450E1" w:rsidRPr="00DE1C50">
        <w:rPr>
          <w:rFonts w:asciiTheme="minorHAnsi" w:hAnsiTheme="minorHAnsi"/>
        </w:rPr>
        <w:t>της</w:t>
      </w:r>
      <w:r w:rsidR="00A450E1" w:rsidRPr="00DE1C50">
        <w:rPr>
          <w:rFonts w:asciiTheme="minorHAnsi" w:eastAsia="MS Mincho" w:hAnsiTheme="minorHAnsi"/>
        </w:rPr>
        <w:t xml:space="preserve"> </w:t>
      </w:r>
      <w:r w:rsidR="00A450E1" w:rsidRPr="00DE1C50">
        <w:rPr>
          <w:rFonts w:asciiTheme="minorHAnsi" w:hAnsiTheme="minorHAnsi"/>
        </w:rPr>
        <w:t>ταυτότητας</w:t>
      </w:r>
      <w:r w:rsidR="00A450E1" w:rsidRPr="00DE1C50">
        <w:rPr>
          <w:rFonts w:asciiTheme="minorHAnsi" w:eastAsia="MS Mincho" w:hAnsiTheme="minorHAnsi"/>
        </w:rPr>
        <w:t xml:space="preserve"> </w:t>
      </w:r>
      <w:r w:rsidR="00A450E1" w:rsidRPr="00DE1C50">
        <w:rPr>
          <w:rFonts w:asciiTheme="minorHAnsi" w:hAnsiTheme="minorHAnsi"/>
        </w:rPr>
        <w:t>των</w:t>
      </w:r>
      <w:r w:rsidR="00A450E1" w:rsidRPr="00DE1C50">
        <w:rPr>
          <w:rFonts w:asciiTheme="minorHAnsi" w:eastAsia="MS Mincho" w:hAnsiTheme="minorHAnsi"/>
        </w:rPr>
        <w:t xml:space="preserve"> </w:t>
      </w:r>
      <w:r w:rsidR="00A450E1" w:rsidRPr="00DE1C50">
        <w:rPr>
          <w:rFonts w:asciiTheme="minorHAnsi" w:hAnsiTheme="minorHAnsi"/>
        </w:rPr>
        <w:t>κρατών</w:t>
      </w:r>
      <w:r w:rsidR="00A450E1" w:rsidRPr="00DE1C50">
        <w:rPr>
          <w:rFonts w:asciiTheme="minorHAnsi" w:eastAsia="MS Mincho" w:hAnsiTheme="minorHAnsi"/>
        </w:rPr>
        <w:t>-</w:t>
      </w:r>
      <w:r w:rsidR="00A450E1" w:rsidRPr="00DE1C50">
        <w:rPr>
          <w:rFonts w:asciiTheme="minorHAnsi" w:hAnsiTheme="minorHAnsi"/>
        </w:rPr>
        <w:t>μελών</w:t>
      </w:r>
      <w:r w:rsidR="00A450E1" w:rsidRPr="00DE1C50">
        <w:rPr>
          <w:rFonts w:asciiTheme="minorHAnsi" w:eastAsia="MS Mincho" w:hAnsiTheme="minorHAnsi"/>
        </w:rPr>
        <w:t xml:space="preserve"> (</w:t>
      </w:r>
      <w:r w:rsidR="00A450E1" w:rsidRPr="00DE1C50">
        <w:rPr>
          <w:rFonts w:asciiTheme="minorHAnsi" w:hAnsiTheme="minorHAnsi"/>
        </w:rPr>
        <w:t>καθαρότητα</w:t>
      </w:r>
      <w:r w:rsidR="00A450E1" w:rsidRPr="00DE1C50">
        <w:rPr>
          <w:rFonts w:asciiTheme="minorHAnsi" w:eastAsia="MS Mincho" w:hAnsiTheme="minorHAnsi"/>
        </w:rPr>
        <w:t xml:space="preserve"> </w:t>
      </w:r>
      <w:r w:rsidR="00A450E1" w:rsidRPr="00DE1C50">
        <w:rPr>
          <w:rFonts w:asciiTheme="minorHAnsi" w:hAnsiTheme="minorHAnsi"/>
        </w:rPr>
        <w:t>των</w:t>
      </w:r>
      <w:r w:rsidR="00A450E1" w:rsidRPr="00DE1C50">
        <w:rPr>
          <w:rFonts w:asciiTheme="minorHAnsi" w:eastAsia="MS Mincho" w:hAnsiTheme="minorHAnsi"/>
        </w:rPr>
        <w:t xml:space="preserve"> </w:t>
      </w:r>
      <w:r w:rsidR="00A450E1" w:rsidRPr="00DE1C50">
        <w:rPr>
          <w:rFonts w:asciiTheme="minorHAnsi" w:hAnsiTheme="minorHAnsi"/>
        </w:rPr>
        <w:t>εθνικών</w:t>
      </w:r>
      <w:r w:rsidR="00A450E1" w:rsidRPr="00DE1C50">
        <w:rPr>
          <w:rFonts w:asciiTheme="minorHAnsi" w:eastAsia="MS Mincho" w:hAnsiTheme="minorHAnsi"/>
        </w:rPr>
        <w:t xml:space="preserve"> π</w:t>
      </w:r>
      <w:r w:rsidR="00A450E1" w:rsidRPr="00DE1C50">
        <w:rPr>
          <w:rFonts w:asciiTheme="minorHAnsi" w:hAnsiTheme="minorHAnsi"/>
        </w:rPr>
        <w:t>ολιτισμών</w:t>
      </w:r>
      <w:r w:rsidR="00A450E1" w:rsidRPr="00DE1C50">
        <w:rPr>
          <w:rFonts w:asciiTheme="minorHAnsi" w:eastAsia="MS Mincho" w:hAnsiTheme="minorHAnsi"/>
        </w:rPr>
        <w:t>/</w:t>
      </w:r>
      <w:r w:rsidR="00A450E1" w:rsidRPr="00DE1C50">
        <w:rPr>
          <w:rFonts w:asciiTheme="minorHAnsi" w:hAnsiTheme="minorHAnsi"/>
        </w:rPr>
        <w:t>ταυτοτήτων</w:t>
      </w:r>
      <w:r w:rsidR="00A450E1" w:rsidRPr="00DE1C50">
        <w:rPr>
          <w:rFonts w:asciiTheme="minorHAnsi" w:eastAsia="MS Mincho" w:hAnsiTheme="minorHAnsi"/>
        </w:rPr>
        <w:t xml:space="preserve">). Χαρακτηρίζεται επίσης από </w:t>
      </w:r>
      <w:r w:rsidR="0065008B" w:rsidRPr="00DE1C50">
        <w:rPr>
          <w:rFonts w:asciiTheme="minorHAnsi" w:hAnsiTheme="minorHAnsi"/>
        </w:rPr>
        <w:t>υπεραπλουστευτικές</w:t>
      </w:r>
      <w:r w:rsidRPr="00DE1C50">
        <w:rPr>
          <w:rFonts w:asciiTheme="minorHAnsi" w:hAnsiTheme="minorHAnsi"/>
        </w:rPr>
        <w:t xml:space="preserve"> και συναισθηματικές αφηγήσεις που καλλιεργούν την κατασκευή «κρυφών αληθειών» πίσω από την πολιτική και οικονομική πραγματικότητα.</w:t>
      </w:r>
      <w:r w:rsidR="00A450E1" w:rsidRPr="00DE1C50">
        <w:rPr>
          <w:rFonts w:asciiTheme="minorHAnsi" w:hAnsiTheme="minorHAnsi"/>
        </w:rPr>
        <w:t xml:space="preserve"> Δηλαδή ότι</w:t>
      </w:r>
      <w:r w:rsidR="00780E68" w:rsidRPr="00DE1C50">
        <w:rPr>
          <w:rFonts w:asciiTheme="minorHAnsi" w:hAnsiTheme="minorHAnsi"/>
        </w:rPr>
        <w:t>,</w:t>
      </w:r>
      <w:r w:rsidR="00A450E1" w:rsidRPr="00DE1C50">
        <w:rPr>
          <w:rFonts w:asciiTheme="minorHAnsi" w:hAnsiTheme="minorHAnsi"/>
        </w:rPr>
        <w:t xml:space="preserve"> η ΕΕ είναι μια συνωμοσία </w:t>
      </w:r>
      <w:r w:rsidR="00780E68" w:rsidRPr="00DE1C50">
        <w:rPr>
          <w:rFonts w:asciiTheme="minorHAnsi" w:hAnsiTheme="minorHAnsi"/>
        </w:rPr>
        <w:t>«</w:t>
      </w:r>
      <w:r w:rsidR="00A450E1" w:rsidRPr="00DE1C50">
        <w:rPr>
          <w:rFonts w:asciiTheme="minorHAnsi" w:hAnsiTheme="minorHAnsi"/>
        </w:rPr>
        <w:t>καπιταλιστών</w:t>
      </w:r>
      <w:r w:rsidR="00780E68" w:rsidRPr="00DE1C50">
        <w:rPr>
          <w:rFonts w:asciiTheme="minorHAnsi" w:hAnsiTheme="minorHAnsi"/>
        </w:rPr>
        <w:t>», ένας κακόβουλος παράγοντας,</w:t>
      </w:r>
      <w:r w:rsidR="00A450E1" w:rsidRPr="00DE1C50">
        <w:rPr>
          <w:rFonts w:asciiTheme="minorHAnsi" w:hAnsiTheme="minorHAnsi"/>
        </w:rPr>
        <w:t xml:space="preserve"> που </w:t>
      </w:r>
      <w:r w:rsidR="00780E68" w:rsidRPr="00DE1C50">
        <w:rPr>
          <w:rFonts w:asciiTheme="minorHAnsi" w:hAnsiTheme="minorHAnsi"/>
        </w:rPr>
        <w:t xml:space="preserve">«στραγγίζει» και επιδιώκει την </w:t>
      </w:r>
      <w:r w:rsidR="00A450E1" w:rsidRPr="00DE1C50">
        <w:rPr>
          <w:rFonts w:asciiTheme="minorHAnsi" w:hAnsiTheme="minorHAnsi"/>
        </w:rPr>
        <w:t xml:space="preserve">πολιτισμική σύνθλιψη των λαών </w:t>
      </w:r>
      <w:r w:rsidR="00780E68" w:rsidRPr="00DE1C50">
        <w:rPr>
          <w:rFonts w:asciiTheme="minorHAnsi" w:hAnsiTheme="minorHAnsi"/>
        </w:rPr>
        <w:t>της. Η λογική αυτή, που αρνείται να κατανοήσει τις πολιτικές δυνάμεις που αλληλοδιαπλέκονται εντός της ΕΕ, και αγνοεί την ιστορική πραγματικό</w:t>
      </w:r>
      <w:r w:rsidR="002F1A5A" w:rsidRPr="00DE1C50">
        <w:rPr>
          <w:rFonts w:asciiTheme="minorHAnsi" w:hAnsiTheme="minorHAnsi"/>
        </w:rPr>
        <w:t xml:space="preserve">τητα </w:t>
      </w:r>
      <w:r w:rsidR="00E622C6" w:rsidRPr="00DE1C50">
        <w:rPr>
          <w:rFonts w:asciiTheme="minorHAnsi" w:hAnsiTheme="minorHAnsi"/>
        </w:rPr>
        <w:t>που κατέστησε εφικτό το εγχείρημα της ολοκλήρωση</w:t>
      </w:r>
      <w:r w:rsidR="002F1A5A" w:rsidRPr="00DE1C50">
        <w:rPr>
          <w:rFonts w:asciiTheme="minorHAnsi" w:hAnsiTheme="minorHAnsi"/>
        </w:rPr>
        <w:t>ς</w:t>
      </w:r>
      <w:r w:rsidR="00C6747A" w:rsidRPr="00DE1C50">
        <w:rPr>
          <w:rFonts w:asciiTheme="minorHAnsi" w:hAnsiTheme="minorHAnsi"/>
        </w:rPr>
        <w:t xml:space="preserve">, ενισχύεται από τη </w:t>
      </w:r>
      <w:r w:rsidR="00E622C6" w:rsidRPr="00DE1C50">
        <w:rPr>
          <w:rFonts w:asciiTheme="minorHAnsi" w:hAnsiTheme="minorHAnsi"/>
        </w:rPr>
        <w:t xml:space="preserve"> μετατόπιση στην κουλτούρα της επικοινωνίας, </w:t>
      </w:r>
      <w:r w:rsidR="00C6747A" w:rsidRPr="00DE1C50">
        <w:rPr>
          <w:rFonts w:asciiTheme="minorHAnsi" w:hAnsiTheme="minorHAnsi"/>
        </w:rPr>
        <w:t>την «αφθονία» του διαδικτύ</w:t>
      </w:r>
      <w:r w:rsidR="00D26B8A" w:rsidRPr="00DE1C50">
        <w:rPr>
          <w:rFonts w:asciiTheme="minorHAnsi" w:hAnsiTheme="minorHAnsi"/>
        </w:rPr>
        <w:t>ου και κατά επέκταση την αποδυνάμωση τ</w:t>
      </w:r>
      <w:r w:rsidR="00E622C6" w:rsidRPr="00DE1C50">
        <w:rPr>
          <w:rFonts w:asciiTheme="minorHAnsi" w:hAnsiTheme="minorHAnsi"/>
        </w:rPr>
        <w:t>ου φίλτρου ελέγχου</w:t>
      </w:r>
      <w:r w:rsidR="00D26B8A" w:rsidRPr="00DE1C50">
        <w:rPr>
          <w:rFonts w:asciiTheme="minorHAnsi" w:hAnsiTheme="minorHAnsi"/>
        </w:rPr>
        <w:t xml:space="preserve"> των</w:t>
      </w:r>
      <w:r w:rsidR="00E622C6" w:rsidRPr="00DE1C50">
        <w:rPr>
          <w:rFonts w:asciiTheme="minorHAnsi" w:hAnsiTheme="minorHAnsi"/>
        </w:rPr>
        <w:t xml:space="preserve"> γεγονότων</w:t>
      </w:r>
      <w:r w:rsidR="00D26B8A" w:rsidRPr="00DE1C50">
        <w:rPr>
          <w:rFonts w:asciiTheme="minorHAnsi" w:hAnsiTheme="minorHAnsi"/>
        </w:rPr>
        <w:t xml:space="preserve">. </w:t>
      </w:r>
      <w:r w:rsidR="00E622C6" w:rsidRPr="00DE1C50">
        <w:rPr>
          <w:rFonts w:asciiTheme="minorHAnsi" w:hAnsiTheme="minorHAnsi"/>
        </w:rPr>
        <w:t xml:space="preserve"> </w:t>
      </w:r>
    </w:p>
    <w:p w14:paraId="20584E5D" w14:textId="77777777" w:rsidR="00D26B8A" w:rsidRPr="00DE1C50" w:rsidRDefault="00D26B8A" w:rsidP="00EA0A62">
      <w:pPr>
        <w:pStyle w:val="2ndpara"/>
        <w:ind w:firstLine="0"/>
        <w:rPr>
          <w:rFonts w:asciiTheme="minorHAnsi" w:hAnsiTheme="minorHAnsi"/>
        </w:rPr>
      </w:pPr>
    </w:p>
    <w:p w14:paraId="192DEF29" w14:textId="1A0E4900" w:rsidR="00EA0A62" w:rsidRPr="00DE1C50" w:rsidRDefault="00E622C6" w:rsidP="00EA0A62">
      <w:pPr>
        <w:pStyle w:val="2ndpara"/>
        <w:ind w:firstLine="0"/>
        <w:rPr>
          <w:rFonts w:asciiTheme="minorHAnsi" w:hAnsiTheme="minorHAnsi"/>
        </w:rPr>
      </w:pPr>
      <w:r w:rsidRPr="00DE1C50">
        <w:rPr>
          <w:rFonts w:asciiTheme="minorHAnsi" w:hAnsiTheme="minorHAnsi"/>
        </w:rPr>
        <w:t>Προσπαθώντας, όμως, κάποιος να εξηγήσει</w:t>
      </w:r>
      <w:r w:rsidR="00A2318A" w:rsidRPr="00DE1C50">
        <w:rPr>
          <w:rFonts w:asciiTheme="minorHAnsi" w:hAnsiTheme="minorHAnsi"/>
        </w:rPr>
        <w:t xml:space="preserve"> την απήχηση αυτής της λογικής</w:t>
      </w:r>
      <w:r w:rsidRPr="00DE1C50">
        <w:rPr>
          <w:rFonts w:asciiTheme="minorHAnsi" w:hAnsiTheme="minorHAnsi"/>
        </w:rPr>
        <w:t xml:space="preserve">, οφείλει επίσης να κατανοήσει τις </w:t>
      </w:r>
      <w:r w:rsidRPr="00DE1C50">
        <w:rPr>
          <w:rFonts w:asciiTheme="minorHAnsi" w:hAnsiTheme="minorHAnsi"/>
          <w:i/>
        </w:rPr>
        <w:t>βαθύτερες αλλαγές</w:t>
      </w:r>
      <w:r w:rsidRPr="00DE1C50">
        <w:rPr>
          <w:rFonts w:asciiTheme="minorHAnsi" w:hAnsiTheme="minorHAnsi"/>
        </w:rPr>
        <w:t xml:space="preserve"> που χαρακτηρίζουν τη σημερινή πολιτική. Ο ευρωσκεπτικισμός που σήμερα βιώνει η ΕΕ δεν έχει να κάνει μόνο με τις επιπτώσεις της κρίσης χρέους στο ευρώ ή την εισροή προσφύγων. Η αυξανόμενη δυσαρέσκεια των πολιτών είναι αποτέλεσμα της εκτεταμένης απώλειας </w:t>
      </w:r>
      <w:r w:rsidRPr="00DE1C50">
        <w:rPr>
          <w:rFonts w:asciiTheme="minorHAnsi" w:hAnsiTheme="minorHAnsi"/>
          <w:i/>
        </w:rPr>
        <w:t>εμπιστοσύνης</w:t>
      </w:r>
      <w:r w:rsidRPr="00DE1C50">
        <w:rPr>
          <w:rFonts w:asciiTheme="minorHAnsi" w:hAnsiTheme="minorHAnsi"/>
        </w:rPr>
        <w:t xml:space="preserve"> και </w:t>
      </w:r>
      <w:r w:rsidRPr="00DE1C50">
        <w:rPr>
          <w:rFonts w:asciiTheme="minorHAnsi" w:hAnsiTheme="minorHAnsi"/>
          <w:i/>
        </w:rPr>
        <w:t xml:space="preserve">πίστης </w:t>
      </w:r>
      <w:r w:rsidRPr="00DE1C50">
        <w:rPr>
          <w:rFonts w:asciiTheme="minorHAnsi" w:hAnsiTheme="minorHAnsi"/>
        </w:rPr>
        <w:t xml:space="preserve">προς τις κατεστημένες πολιτικές δυνάμεις των κρατών-μελών, όπως και της απόρριψης και αμφισβήτησης της ευρωπαϊκής ολοκλήρωσης. Υπάρχει μια </w:t>
      </w:r>
      <w:r w:rsidRPr="00DE1C50">
        <w:rPr>
          <w:rFonts w:asciiTheme="minorHAnsi" w:hAnsiTheme="minorHAnsi"/>
          <w:i/>
        </w:rPr>
        <w:t>ασυμφωνία</w:t>
      </w:r>
      <w:r w:rsidRPr="00DE1C50">
        <w:rPr>
          <w:rFonts w:asciiTheme="minorHAnsi" w:hAnsiTheme="minorHAnsi"/>
        </w:rPr>
        <w:t xml:space="preserve"> μεταξύ του αφηγήματος της κρίσης που υιοθετούν οι κυβερνήσεις και οι πολιτικές δυνάμεις των κρατών-μελών και τα ΜΜΕ, και των ανησυχιών που εκφράζουν οι πολίτες. Ενώ για τους κυβερνώντες και τους υπεύθυνους λήψης αποφάσεων της ΕΕ οι αντιδράσεις των πολιτών είναι κυρίως αποτέλεσμα των επιπτώσεων της κρίσης χρέους, </w:t>
      </w:r>
      <w:r w:rsidR="00A2318A" w:rsidRPr="00DE1C50">
        <w:rPr>
          <w:rFonts w:asciiTheme="minorHAnsi" w:hAnsiTheme="minorHAnsi"/>
        </w:rPr>
        <w:t xml:space="preserve">αρκετές </w:t>
      </w:r>
      <w:r w:rsidRPr="00DE1C50">
        <w:rPr>
          <w:rFonts w:asciiTheme="minorHAnsi" w:hAnsiTheme="minorHAnsi"/>
        </w:rPr>
        <w:t>έρευνες αποδεικνύουν ότι ο ευρωαρνητισμός ταυτίζεται και με μια ριζική και ουσιαστική κρίση της πίστης των πολιτών προς τα πολιτικά, οικονομικά και επικοινωνιακά κατεστημένα</w:t>
      </w:r>
      <w:r w:rsidR="00D26B8A" w:rsidRPr="00DE1C50">
        <w:rPr>
          <w:rStyle w:val="a8"/>
          <w:rFonts w:asciiTheme="minorHAnsi" w:hAnsiTheme="minorHAnsi"/>
        </w:rPr>
        <w:endnoteReference w:id="4"/>
      </w:r>
      <w:r w:rsidRPr="00DE1C50">
        <w:rPr>
          <w:rFonts w:asciiTheme="minorHAnsi" w:hAnsiTheme="minorHAnsi"/>
        </w:rPr>
        <w:t>.</w:t>
      </w:r>
    </w:p>
    <w:p w14:paraId="123CC693" w14:textId="77777777" w:rsidR="00E622C6" w:rsidRPr="00DE1C50" w:rsidRDefault="00E622C6" w:rsidP="00EA0A62">
      <w:pPr>
        <w:pStyle w:val="2ndpara"/>
        <w:ind w:firstLine="0"/>
        <w:rPr>
          <w:rFonts w:asciiTheme="minorHAnsi" w:hAnsiTheme="minorHAnsi"/>
        </w:rPr>
      </w:pPr>
    </w:p>
    <w:p w14:paraId="77C1860F" w14:textId="56A335FE" w:rsidR="00E622C6" w:rsidRPr="00DE1C50" w:rsidRDefault="00E622C6" w:rsidP="00A2318A">
      <w:pPr>
        <w:pStyle w:val="2ndpara"/>
        <w:ind w:firstLine="0"/>
        <w:rPr>
          <w:rFonts w:asciiTheme="minorHAnsi" w:hAnsiTheme="minorHAnsi"/>
        </w:rPr>
      </w:pPr>
      <w:r w:rsidRPr="00DE1C50">
        <w:rPr>
          <w:rFonts w:asciiTheme="minorHAnsi" w:hAnsiTheme="minorHAnsi"/>
        </w:rPr>
        <w:t xml:space="preserve">Αυτό μας φέρνει στη </w:t>
      </w:r>
      <w:r w:rsidRPr="00DE1C50">
        <w:rPr>
          <w:rFonts w:asciiTheme="minorHAnsi" w:hAnsiTheme="minorHAnsi"/>
          <w:i/>
        </w:rPr>
        <w:t>λογική του αναπόφευκτου</w:t>
      </w:r>
      <w:r w:rsidRPr="00DE1C50">
        <w:rPr>
          <w:rFonts w:asciiTheme="minorHAnsi" w:hAnsiTheme="minorHAnsi"/>
        </w:rPr>
        <w:t xml:space="preserve">, που επενδύει προς μια κατεύθυνση, αυτή της </w:t>
      </w:r>
      <w:r w:rsidR="00A2318A" w:rsidRPr="00DE1C50">
        <w:rPr>
          <w:rFonts w:asciiTheme="minorHAnsi" w:hAnsiTheme="minorHAnsi"/>
        </w:rPr>
        <w:t xml:space="preserve">νεοφιλελεύθερης οικονομίας, </w:t>
      </w:r>
      <w:r w:rsidRPr="00DE1C50">
        <w:rPr>
          <w:rFonts w:asciiTheme="minorHAnsi" w:hAnsiTheme="minorHAnsi"/>
        </w:rPr>
        <w:t xml:space="preserve">της διευρυνόμενης παγκοσμιοποίησης και της αναπτυσσόμενης ευημερίας. </w:t>
      </w:r>
      <w:r w:rsidR="00A2318A" w:rsidRPr="00DE1C50">
        <w:rPr>
          <w:rFonts w:asciiTheme="minorHAnsi" w:hAnsiTheme="minorHAnsi"/>
        </w:rPr>
        <w:t xml:space="preserve">Μια λογική που καταπνίγει </w:t>
      </w:r>
      <w:r w:rsidRPr="00DE1C50">
        <w:rPr>
          <w:rFonts w:asciiTheme="minorHAnsi" w:hAnsiTheme="minorHAnsi"/>
        </w:rPr>
        <w:t>την πολιτική αντιπαρά</w:t>
      </w:r>
      <w:r w:rsidR="00A2318A" w:rsidRPr="00DE1C50">
        <w:rPr>
          <w:rFonts w:asciiTheme="minorHAnsi" w:hAnsiTheme="minorHAnsi"/>
        </w:rPr>
        <w:t xml:space="preserve">θεση και επενδύει στο επιχείρημα </w:t>
      </w:r>
      <w:r w:rsidRPr="00DE1C50">
        <w:rPr>
          <w:rFonts w:asciiTheme="minorHAnsi" w:hAnsiTheme="minorHAnsi"/>
        </w:rPr>
        <w:t>ότι δεν υπάρχει εναλλακτική στη θεμελιώδη τάξη πραγμάτων.</w:t>
      </w:r>
      <w:r w:rsidR="00D26B8A" w:rsidRPr="00DE1C50">
        <w:rPr>
          <w:rFonts w:asciiTheme="minorHAnsi" w:hAnsiTheme="minorHAnsi"/>
        </w:rPr>
        <w:t xml:space="preserve"> </w:t>
      </w:r>
      <w:r w:rsidRPr="00DE1C50">
        <w:rPr>
          <w:rFonts w:asciiTheme="minorHAnsi" w:hAnsiTheme="minorHAnsi"/>
        </w:rPr>
        <w:t xml:space="preserve">Επιμένοντας ότι η αλλαγή δεν είναι εφικτή </w:t>
      </w:r>
      <w:r w:rsidR="00D26B8A" w:rsidRPr="00DE1C50">
        <w:rPr>
          <w:rFonts w:asciiTheme="minorHAnsi" w:hAnsiTheme="minorHAnsi"/>
        </w:rPr>
        <w:t>(</w:t>
      </w:r>
      <w:r w:rsidRPr="00DE1C50">
        <w:rPr>
          <w:rFonts w:asciiTheme="minorHAnsi" w:hAnsiTheme="minorHAnsi"/>
        </w:rPr>
        <w:t>ή επενδύοντας στο φόβο</w:t>
      </w:r>
      <w:r w:rsidR="00D26B8A" w:rsidRPr="00DE1C50">
        <w:rPr>
          <w:rFonts w:asciiTheme="minorHAnsi" w:hAnsiTheme="minorHAnsi"/>
        </w:rPr>
        <w:t>)</w:t>
      </w:r>
      <w:r w:rsidRPr="00DE1C50">
        <w:rPr>
          <w:rFonts w:asciiTheme="minorHAnsi" w:hAnsiTheme="minorHAnsi"/>
        </w:rPr>
        <w:t xml:space="preserve">, οι κυρίαρχες πολιτικές δυνάμεις δεν αναπτύσσουν τις κατάλληλες διαδικασίες </w:t>
      </w:r>
      <w:r w:rsidR="00335861" w:rsidRPr="00DE1C50">
        <w:rPr>
          <w:rFonts w:asciiTheme="minorHAnsi" w:hAnsiTheme="minorHAnsi"/>
        </w:rPr>
        <w:t xml:space="preserve">και να </w:t>
      </w:r>
      <w:r w:rsidRPr="00DE1C50">
        <w:rPr>
          <w:rFonts w:asciiTheme="minorHAnsi" w:hAnsiTheme="minorHAnsi"/>
        </w:rPr>
        <w:t xml:space="preserve">δημιουργήσουν τους χώρους που θα τους επιτρέψουν να «ακούσουν καλύτερα» τις κοινωνίες που ζουν σήμερα στην ανασφάλεια και το φόβο. </w:t>
      </w:r>
    </w:p>
    <w:p w14:paraId="5640D333" w14:textId="77777777" w:rsidR="00335861" w:rsidRPr="00DE1C50" w:rsidRDefault="00335861" w:rsidP="00335861">
      <w:pPr>
        <w:pStyle w:val="2ndpara"/>
        <w:ind w:firstLine="0"/>
        <w:rPr>
          <w:rFonts w:asciiTheme="minorHAnsi" w:hAnsiTheme="minorHAnsi"/>
          <w:i/>
        </w:rPr>
      </w:pPr>
    </w:p>
    <w:p w14:paraId="0FF33F25" w14:textId="15037795" w:rsidR="00E622C6" w:rsidRPr="00DE1C50" w:rsidRDefault="00E622C6" w:rsidP="00D26B8A">
      <w:pPr>
        <w:pStyle w:val="2ndpara"/>
        <w:ind w:firstLine="0"/>
        <w:rPr>
          <w:rFonts w:asciiTheme="minorHAnsi" w:hAnsiTheme="minorHAnsi"/>
        </w:rPr>
      </w:pPr>
      <w:r w:rsidRPr="00DE1C50">
        <w:rPr>
          <w:rFonts w:asciiTheme="minorHAnsi" w:hAnsiTheme="minorHAnsi"/>
          <w:i/>
        </w:rPr>
        <w:t xml:space="preserve">Όσοι από </w:t>
      </w:r>
      <w:r w:rsidR="00DA7970">
        <w:rPr>
          <w:rFonts w:asciiTheme="minorHAnsi" w:hAnsiTheme="minorHAnsi"/>
          <w:i/>
        </w:rPr>
        <w:t>εμάς μελέτησαν και ανέλυσαν την</w:t>
      </w:r>
      <w:r w:rsidRPr="00DE1C50">
        <w:rPr>
          <w:rFonts w:asciiTheme="minorHAnsi" w:hAnsiTheme="minorHAnsi"/>
          <w:i/>
        </w:rPr>
        <w:t xml:space="preserve"> ευρωπαϊκή ολοκλήρωση, φέρουμε ευθύνη για αυτή την εξέλιξη. Μέσα σε ένα κλίμα υπέρμετρης αισιοδοξίας για το «τέλος της ιστορίας» δοξάσαμε την υπόσχεση ότι ο οικονομικός φιλελευθερισμός και η επέκταση των υπερεθνικών δομών λήψης αποφάσεων θα επέφερε πολύ περισσότερο πλούτο για όλους και την επίλυση παγκόσμιων προβλημάτων</w:t>
      </w:r>
      <w:r w:rsidR="00335861" w:rsidRPr="00DE1C50">
        <w:rPr>
          <w:rFonts w:asciiTheme="minorHAnsi" w:hAnsiTheme="minorHAnsi"/>
          <w:i/>
        </w:rPr>
        <w:t xml:space="preserve">, </w:t>
      </w:r>
      <w:r w:rsidRPr="00DE1C50">
        <w:rPr>
          <w:rFonts w:asciiTheme="minorHAnsi" w:hAnsiTheme="minorHAnsi"/>
          <w:i/>
        </w:rPr>
        <w:t>με αποτέλεσμα να μην αναγνωρίσουμε ότι η αντίδραση του ευρωαρνητισμού δεν καταφέρεται αόριστα ενάντια σε ένα πλημμελώς δημοκρατικό σύστημα, αλλά σε μια ΕΕ που αποκόπηκε και ενεργεί εις βάρος των λαών της</w:t>
      </w:r>
      <w:r w:rsidRPr="00DE1C50">
        <w:rPr>
          <w:rFonts w:asciiTheme="minorHAnsi" w:hAnsiTheme="minorHAnsi"/>
        </w:rPr>
        <w:t>.</w:t>
      </w:r>
    </w:p>
    <w:p w14:paraId="01CA2C56" w14:textId="77777777" w:rsidR="00EA0A62" w:rsidRPr="00DE1C50" w:rsidRDefault="00EA0A62" w:rsidP="00EA0A62">
      <w:pPr>
        <w:pStyle w:val="2ndpara"/>
        <w:ind w:firstLine="0"/>
        <w:rPr>
          <w:rFonts w:asciiTheme="minorHAnsi" w:eastAsia="MS Mincho" w:hAnsiTheme="minorHAnsi"/>
        </w:rPr>
      </w:pPr>
    </w:p>
    <w:p w14:paraId="4B605352" w14:textId="77777777" w:rsidR="00F46EA3" w:rsidRPr="00DE1C50" w:rsidRDefault="00FC2DCC" w:rsidP="00335861">
      <w:pPr>
        <w:pStyle w:val="2ndpara"/>
        <w:ind w:firstLine="0"/>
        <w:rPr>
          <w:rFonts w:asciiTheme="minorHAnsi" w:eastAsia="MS Mincho" w:hAnsiTheme="minorHAnsi"/>
        </w:rPr>
      </w:pPr>
      <w:r w:rsidRPr="00DE1C50">
        <w:rPr>
          <w:rFonts w:asciiTheme="minorHAnsi" w:hAnsiTheme="minorHAnsi"/>
        </w:rPr>
        <w:t>Έτσι</w:t>
      </w:r>
      <w:r w:rsidRPr="00DE1C50">
        <w:rPr>
          <w:rFonts w:asciiTheme="minorHAnsi" w:eastAsia="MS Mincho" w:hAnsiTheme="minorHAnsi"/>
        </w:rPr>
        <w:t xml:space="preserve">, </w:t>
      </w:r>
      <w:r w:rsidRPr="00DE1C50">
        <w:rPr>
          <w:rFonts w:asciiTheme="minorHAnsi" w:hAnsiTheme="minorHAnsi"/>
        </w:rPr>
        <w:t>και</w:t>
      </w:r>
      <w:r w:rsidRPr="00DE1C50">
        <w:rPr>
          <w:rFonts w:asciiTheme="minorHAnsi" w:eastAsia="MS Mincho" w:hAnsiTheme="minorHAnsi"/>
        </w:rPr>
        <w:t xml:space="preserve"> </w:t>
      </w:r>
      <w:r w:rsidRPr="00DE1C50">
        <w:rPr>
          <w:rFonts w:asciiTheme="minorHAnsi" w:hAnsiTheme="minorHAnsi"/>
        </w:rPr>
        <w:t>ενώ</w:t>
      </w:r>
      <w:r w:rsidRPr="00DE1C50">
        <w:rPr>
          <w:rFonts w:asciiTheme="minorHAnsi" w:eastAsia="MS Mincho" w:hAnsiTheme="minorHAnsi"/>
        </w:rPr>
        <w:t xml:space="preserve"> </w:t>
      </w:r>
      <w:r w:rsidR="00335861" w:rsidRPr="00DE1C50">
        <w:rPr>
          <w:rFonts w:asciiTheme="minorHAnsi" w:hAnsiTheme="minorHAnsi"/>
        </w:rPr>
        <w:t xml:space="preserve">μέχρι και τη Συνθήκη της Λισσαβόνας το 2009 </w:t>
      </w:r>
      <w:r w:rsidRPr="00DE1C50">
        <w:rPr>
          <w:rFonts w:asciiTheme="minorHAnsi" w:hAnsiTheme="minorHAnsi"/>
        </w:rPr>
        <w:t>η</w:t>
      </w:r>
      <w:r w:rsidRPr="00DE1C50">
        <w:rPr>
          <w:rFonts w:asciiTheme="minorHAnsi" w:eastAsia="MS Mincho" w:hAnsiTheme="minorHAnsi"/>
        </w:rPr>
        <w:t xml:space="preserve"> </w:t>
      </w:r>
      <w:r w:rsidRPr="00DE1C50">
        <w:rPr>
          <w:rFonts w:asciiTheme="minorHAnsi" w:hAnsiTheme="minorHAnsi"/>
        </w:rPr>
        <w:t>ΕΕ</w:t>
      </w:r>
      <w:r w:rsidRPr="00DE1C50">
        <w:rPr>
          <w:rFonts w:asciiTheme="minorHAnsi" w:eastAsia="MS Mincho" w:hAnsiTheme="minorHAnsi"/>
        </w:rPr>
        <w:t xml:space="preserve"> </w:t>
      </w:r>
      <w:r w:rsidRPr="00DE1C50">
        <w:rPr>
          <w:rFonts w:asciiTheme="minorHAnsi" w:hAnsiTheme="minorHAnsi"/>
        </w:rPr>
        <w:t>έχει</w:t>
      </w:r>
      <w:r w:rsidRPr="00DE1C50">
        <w:rPr>
          <w:rFonts w:asciiTheme="minorHAnsi" w:eastAsia="MS Mincho" w:hAnsiTheme="minorHAnsi"/>
        </w:rPr>
        <w:t xml:space="preserve"> </w:t>
      </w:r>
      <w:r w:rsidRPr="00DE1C50">
        <w:rPr>
          <w:rFonts w:asciiTheme="minorHAnsi" w:hAnsiTheme="minorHAnsi"/>
        </w:rPr>
        <w:t>λάβει</w:t>
      </w:r>
      <w:r w:rsidRPr="00DE1C50">
        <w:rPr>
          <w:rFonts w:asciiTheme="minorHAnsi" w:eastAsia="MS Mincho" w:hAnsiTheme="minorHAnsi"/>
        </w:rPr>
        <w:t xml:space="preserve"> </w:t>
      </w:r>
      <w:r w:rsidRPr="00DE1C50">
        <w:rPr>
          <w:rFonts w:asciiTheme="minorHAnsi" w:hAnsiTheme="minorHAnsi"/>
        </w:rPr>
        <w:t>σημαντικές</w:t>
      </w:r>
      <w:r w:rsidRPr="00DE1C50">
        <w:rPr>
          <w:rFonts w:asciiTheme="minorHAnsi" w:eastAsia="MS Mincho" w:hAnsiTheme="minorHAnsi"/>
        </w:rPr>
        <w:t xml:space="preserve"> </w:t>
      </w:r>
      <w:r w:rsidRPr="00DE1C50">
        <w:rPr>
          <w:rFonts w:asciiTheme="minorHAnsi" w:hAnsiTheme="minorHAnsi"/>
        </w:rPr>
        <w:t>α</w:t>
      </w:r>
      <w:r w:rsidRPr="00DE1C50">
        <w:rPr>
          <w:rFonts w:asciiTheme="minorHAnsi" w:eastAsia="MS Mincho" w:hAnsiTheme="minorHAnsi"/>
        </w:rPr>
        <w:t>π</w:t>
      </w:r>
      <w:r w:rsidRPr="00DE1C50">
        <w:rPr>
          <w:rFonts w:asciiTheme="minorHAnsi" w:hAnsiTheme="minorHAnsi"/>
        </w:rPr>
        <w:t>οφάσεις</w:t>
      </w:r>
      <w:r w:rsidRPr="00DE1C50">
        <w:rPr>
          <w:rFonts w:asciiTheme="minorHAnsi" w:eastAsia="MS Mincho" w:hAnsiTheme="minorHAnsi"/>
        </w:rPr>
        <w:t xml:space="preserve"> π</w:t>
      </w:r>
      <w:r w:rsidRPr="00DE1C50">
        <w:rPr>
          <w:rFonts w:asciiTheme="minorHAnsi" w:hAnsiTheme="minorHAnsi"/>
        </w:rPr>
        <w:t>ροκειμένου</w:t>
      </w:r>
      <w:r w:rsidRPr="00DE1C50">
        <w:rPr>
          <w:rFonts w:asciiTheme="minorHAnsi" w:eastAsia="MS Mincho" w:hAnsiTheme="minorHAnsi"/>
        </w:rPr>
        <w:t xml:space="preserve"> </w:t>
      </w:r>
      <w:r w:rsidRPr="00DE1C50">
        <w:rPr>
          <w:rFonts w:asciiTheme="minorHAnsi" w:hAnsiTheme="minorHAnsi"/>
        </w:rPr>
        <w:t>να</w:t>
      </w:r>
      <w:r w:rsidRPr="00DE1C50">
        <w:rPr>
          <w:rFonts w:asciiTheme="minorHAnsi" w:eastAsia="MS Mincho" w:hAnsiTheme="minorHAnsi"/>
        </w:rPr>
        <w:t xml:space="preserve"> </w:t>
      </w:r>
      <w:r w:rsidRPr="00DE1C50">
        <w:rPr>
          <w:rFonts w:asciiTheme="minorHAnsi" w:hAnsiTheme="minorHAnsi"/>
        </w:rPr>
        <w:t>αυξήσει</w:t>
      </w:r>
      <w:r w:rsidRPr="00DE1C50">
        <w:rPr>
          <w:rFonts w:asciiTheme="minorHAnsi" w:eastAsia="MS Mincho" w:hAnsiTheme="minorHAnsi"/>
        </w:rPr>
        <w:t xml:space="preserve"> </w:t>
      </w:r>
      <w:r w:rsidRPr="00DE1C50">
        <w:rPr>
          <w:rFonts w:asciiTheme="minorHAnsi" w:hAnsiTheme="minorHAnsi"/>
        </w:rPr>
        <w:t>τη</w:t>
      </w:r>
      <w:r w:rsidRPr="00DE1C50">
        <w:rPr>
          <w:rFonts w:asciiTheme="minorHAnsi" w:eastAsia="MS Mincho" w:hAnsiTheme="minorHAnsi"/>
        </w:rPr>
        <w:t xml:space="preserve"> </w:t>
      </w:r>
      <w:r w:rsidRPr="00DE1C50">
        <w:rPr>
          <w:rFonts w:asciiTheme="minorHAnsi" w:hAnsiTheme="minorHAnsi"/>
        </w:rPr>
        <w:t>διαφάνεια</w:t>
      </w:r>
      <w:r w:rsidRPr="00DE1C50">
        <w:rPr>
          <w:rFonts w:asciiTheme="minorHAnsi" w:eastAsia="MS Mincho" w:hAnsiTheme="minorHAnsi"/>
        </w:rPr>
        <w:t xml:space="preserve">, </w:t>
      </w:r>
      <w:r w:rsidRPr="00DE1C50">
        <w:rPr>
          <w:rFonts w:asciiTheme="minorHAnsi" w:hAnsiTheme="minorHAnsi"/>
        </w:rPr>
        <w:t>τις</w:t>
      </w:r>
      <w:r w:rsidRPr="00DE1C50">
        <w:rPr>
          <w:rFonts w:asciiTheme="minorHAnsi" w:eastAsia="MS Mincho" w:hAnsiTheme="minorHAnsi"/>
        </w:rPr>
        <w:t xml:space="preserve"> </w:t>
      </w:r>
      <w:r w:rsidRPr="00DE1C50">
        <w:rPr>
          <w:rFonts w:asciiTheme="minorHAnsi" w:hAnsiTheme="minorHAnsi"/>
        </w:rPr>
        <w:t>δημοκρατικές</w:t>
      </w:r>
      <w:r w:rsidRPr="00DE1C50">
        <w:rPr>
          <w:rFonts w:asciiTheme="minorHAnsi" w:eastAsia="MS Mincho" w:hAnsiTheme="minorHAnsi"/>
        </w:rPr>
        <w:t xml:space="preserve"> </w:t>
      </w:r>
      <w:r w:rsidRPr="00DE1C50">
        <w:rPr>
          <w:rFonts w:asciiTheme="minorHAnsi" w:hAnsiTheme="minorHAnsi"/>
        </w:rPr>
        <w:t>διαβουλεύσεις</w:t>
      </w:r>
      <w:r w:rsidRPr="00DE1C50">
        <w:rPr>
          <w:rFonts w:asciiTheme="minorHAnsi" w:eastAsia="MS Mincho" w:hAnsiTheme="minorHAnsi"/>
        </w:rPr>
        <w:t xml:space="preserve">, </w:t>
      </w:r>
      <w:r w:rsidRPr="00DE1C50">
        <w:rPr>
          <w:rFonts w:asciiTheme="minorHAnsi" w:hAnsiTheme="minorHAnsi"/>
        </w:rPr>
        <w:t>την</w:t>
      </w:r>
      <w:r w:rsidRPr="00DE1C50">
        <w:rPr>
          <w:rFonts w:asciiTheme="minorHAnsi" w:eastAsia="MS Mincho" w:hAnsiTheme="minorHAnsi"/>
        </w:rPr>
        <w:t xml:space="preserve"> </w:t>
      </w:r>
      <w:r w:rsidRPr="00DE1C50">
        <w:rPr>
          <w:rFonts w:asciiTheme="minorHAnsi" w:hAnsiTheme="minorHAnsi"/>
        </w:rPr>
        <w:t>εκ</w:t>
      </w:r>
      <w:r w:rsidRPr="00DE1C50">
        <w:rPr>
          <w:rFonts w:asciiTheme="minorHAnsi" w:eastAsia="MS Mincho" w:hAnsiTheme="minorHAnsi"/>
        </w:rPr>
        <w:t>π</w:t>
      </w:r>
      <w:r w:rsidRPr="00DE1C50">
        <w:rPr>
          <w:rFonts w:asciiTheme="minorHAnsi" w:hAnsiTheme="minorHAnsi"/>
        </w:rPr>
        <w:t>ροσώ</w:t>
      </w:r>
      <w:r w:rsidRPr="00DE1C50">
        <w:rPr>
          <w:rFonts w:asciiTheme="minorHAnsi" w:eastAsia="MS Mincho" w:hAnsiTheme="minorHAnsi"/>
        </w:rPr>
        <w:t>π</w:t>
      </w:r>
      <w:r w:rsidRPr="00DE1C50">
        <w:rPr>
          <w:rFonts w:asciiTheme="minorHAnsi" w:hAnsiTheme="minorHAnsi"/>
        </w:rPr>
        <w:t>ηση</w:t>
      </w:r>
      <w:r w:rsidRPr="00DE1C50">
        <w:rPr>
          <w:rFonts w:asciiTheme="minorHAnsi" w:eastAsia="MS Mincho" w:hAnsiTheme="minorHAnsi"/>
        </w:rPr>
        <w:t xml:space="preserve"> </w:t>
      </w:r>
      <w:r w:rsidRPr="00DE1C50">
        <w:rPr>
          <w:rFonts w:asciiTheme="minorHAnsi" w:hAnsiTheme="minorHAnsi"/>
        </w:rPr>
        <w:t>και</w:t>
      </w:r>
      <w:r w:rsidRPr="00DE1C50">
        <w:rPr>
          <w:rFonts w:asciiTheme="minorHAnsi" w:eastAsia="MS Mincho" w:hAnsiTheme="minorHAnsi"/>
        </w:rPr>
        <w:t xml:space="preserve"> </w:t>
      </w:r>
      <w:r w:rsidRPr="00DE1C50">
        <w:rPr>
          <w:rFonts w:asciiTheme="minorHAnsi" w:hAnsiTheme="minorHAnsi"/>
        </w:rPr>
        <w:t>την</w:t>
      </w:r>
      <w:r w:rsidRPr="00DE1C50">
        <w:rPr>
          <w:rFonts w:asciiTheme="minorHAnsi" w:eastAsia="MS Mincho" w:hAnsiTheme="minorHAnsi"/>
        </w:rPr>
        <w:t xml:space="preserve"> π</w:t>
      </w:r>
      <w:r w:rsidRPr="00DE1C50">
        <w:rPr>
          <w:rFonts w:asciiTheme="minorHAnsi" w:hAnsiTheme="minorHAnsi"/>
        </w:rPr>
        <w:t>ολιτικο</w:t>
      </w:r>
      <w:r w:rsidRPr="00DE1C50">
        <w:rPr>
          <w:rFonts w:asciiTheme="minorHAnsi" w:eastAsia="MS Mincho" w:hAnsiTheme="minorHAnsi"/>
        </w:rPr>
        <w:t>π</w:t>
      </w:r>
      <w:r w:rsidRPr="00DE1C50">
        <w:rPr>
          <w:rFonts w:asciiTheme="minorHAnsi" w:hAnsiTheme="minorHAnsi"/>
        </w:rPr>
        <w:t>οίηση</w:t>
      </w:r>
      <w:r w:rsidRPr="00DE1C50">
        <w:rPr>
          <w:rFonts w:asciiTheme="minorHAnsi" w:eastAsia="MS Mincho" w:hAnsiTheme="minorHAnsi"/>
        </w:rPr>
        <w:t xml:space="preserve"> </w:t>
      </w:r>
      <w:r w:rsidRPr="00DE1C50">
        <w:rPr>
          <w:rFonts w:asciiTheme="minorHAnsi" w:hAnsiTheme="minorHAnsi"/>
        </w:rPr>
        <w:t>της</w:t>
      </w:r>
      <w:r w:rsidRPr="00DE1C50">
        <w:rPr>
          <w:rFonts w:asciiTheme="minorHAnsi" w:eastAsia="MS Mincho" w:hAnsiTheme="minorHAnsi"/>
        </w:rPr>
        <w:t xml:space="preserve"> </w:t>
      </w:r>
      <w:r w:rsidRPr="00DE1C50">
        <w:rPr>
          <w:rFonts w:asciiTheme="minorHAnsi" w:hAnsiTheme="minorHAnsi"/>
        </w:rPr>
        <w:t>ολοκλήρωσης</w:t>
      </w:r>
      <w:r w:rsidRPr="00DE1C50">
        <w:rPr>
          <w:rFonts w:asciiTheme="minorHAnsi" w:eastAsia="MS Mincho" w:hAnsiTheme="minorHAnsi"/>
        </w:rPr>
        <w:t xml:space="preserve">, </w:t>
      </w:r>
      <w:r w:rsidRPr="00DE1C50">
        <w:rPr>
          <w:rFonts w:asciiTheme="minorHAnsi" w:hAnsiTheme="minorHAnsi"/>
        </w:rPr>
        <w:t>σήμερα</w:t>
      </w:r>
      <w:r w:rsidRPr="00DE1C50">
        <w:rPr>
          <w:rFonts w:asciiTheme="minorHAnsi" w:eastAsia="MS Mincho" w:hAnsiTheme="minorHAnsi"/>
        </w:rPr>
        <w:t xml:space="preserve">, </w:t>
      </w:r>
      <w:r w:rsidRPr="00DE1C50">
        <w:rPr>
          <w:rFonts w:asciiTheme="minorHAnsi" w:hAnsiTheme="minorHAnsi"/>
        </w:rPr>
        <w:t>δυστυχώς</w:t>
      </w:r>
      <w:r w:rsidRPr="00DE1C50">
        <w:rPr>
          <w:rFonts w:asciiTheme="minorHAnsi" w:eastAsia="MS Mincho" w:hAnsiTheme="minorHAnsi"/>
        </w:rPr>
        <w:t xml:space="preserve">, </w:t>
      </w:r>
      <w:r w:rsidRPr="00DE1C50">
        <w:rPr>
          <w:rFonts w:asciiTheme="minorHAnsi" w:hAnsiTheme="minorHAnsi"/>
        </w:rPr>
        <w:t>όλο</w:t>
      </w:r>
      <w:r w:rsidRPr="00DE1C50">
        <w:rPr>
          <w:rFonts w:asciiTheme="minorHAnsi" w:eastAsia="MS Mincho" w:hAnsiTheme="minorHAnsi"/>
        </w:rPr>
        <w:t xml:space="preserve"> </w:t>
      </w:r>
      <w:r w:rsidRPr="00DE1C50">
        <w:rPr>
          <w:rFonts w:asciiTheme="minorHAnsi" w:hAnsiTheme="minorHAnsi"/>
        </w:rPr>
        <w:t>και</w:t>
      </w:r>
      <w:r w:rsidRPr="00DE1C50">
        <w:rPr>
          <w:rFonts w:asciiTheme="minorHAnsi" w:eastAsia="MS Mincho" w:hAnsiTheme="minorHAnsi"/>
        </w:rPr>
        <w:t xml:space="preserve"> π</w:t>
      </w:r>
      <w:r w:rsidRPr="00DE1C50">
        <w:rPr>
          <w:rFonts w:asciiTheme="minorHAnsi" w:hAnsiTheme="minorHAnsi"/>
        </w:rPr>
        <w:t>ερισσότερο</w:t>
      </w:r>
      <w:r w:rsidRPr="00DE1C50">
        <w:rPr>
          <w:rFonts w:asciiTheme="minorHAnsi" w:eastAsia="MS Mincho" w:hAnsiTheme="minorHAnsi"/>
        </w:rPr>
        <w:t xml:space="preserve"> </w:t>
      </w:r>
      <w:r w:rsidRPr="00DE1C50">
        <w:rPr>
          <w:rFonts w:asciiTheme="minorHAnsi" w:hAnsiTheme="minorHAnsi"/>
        </w:rPr>
        <w:t>ευνοεί</w:t>
      </w:r>
      <w:r w:rsidRPr="00DE1C50">
        <w:rPr>
          <w:rFonts w:asciiTheme="minorHAnsi" w:eastAsia="MS Mincho" w:hAnsiTheme="minorHAnsi"/>
        </w:rPr>
        <w:t xml:space="preserve"> </w:t>
      </w:r>
      <w:r w:rsidRPr="00DE1C50">
        <w:rPr>
          <w:rFonts w:asciiTheme="minorHAnsi" w:hAnsiTheme="minorHAnsi"/>
        </w:rPr>
        <w:t>την</w:t>
      </w:r>
      <w:r w:rsidRPr="00DE1C50">
        <w:rPr>
          <w:rFonts w:asciiTheme="minorHAnsi" w:eastAsia="MS Mincho" w:hAnsiTheme="minorHAnsi"/>
        </w:rPr>
        <w:t xml:space="preserve"> π</w:t>
      </w:r>
      <w:r w:rsidRPr="00DE1C50">
        <w:rPr>
          <w:rFonts w:asciiTheme="minorHAnsi" w:hAnsiTheme="minorHAnsi"/>
        </w:rPr>
        <w:t>ροσκόλλησή</w:t>
      </w:r>
      <w:r w:rsidRPr="00DE1C50">
        <w:rPr>
          <w:rFonts w:asciiTheme="minorHAnsi" w:eastAsia="MS Mincho" w:hAnsiTheme="minorHAnsi"/>
        </w:rPr>
        <w:t xml:space="preserve"> </w:t>
      </w:r>
      <w:r w:rsidRPr="00DE1C50">
        <w:rPr>
          <w:rFonts w:asciiTheme="minorHAnsi" w:hAnsiTheme="minorHAnsi"/>
        </w:rPr>
        <w:t>της</w:t>
      </w:r>
      <w:r w:rsidRPr="00DE1C50">
        <w:rPr>
          <w:rFonts w:asciiTheme="minorHAnsi" w:eastAsia="MS Mincho" w:hAnsiTheme="minorHAnsi"/>
        </w:rPr>
        <w:t xml:space="preserve"> </w:t>
      </w:r>
      <w:r w:rsidRPr="00DE1C50">
        <w:rPr>
          <w:rFonts w:asciiTheme="minorHAnsi" w:hAnsiTheme="minorHAnsi"/>
        </w:rPr>
        <w:t>σε</w:t>
      </w:r>
      <w:r w:rsidRPr="00DE1C50">
        <w:rPr>
          <w:rFonts w:asciiTheme="minorHAnsi" w:eastAsia="MS Mincho" w:hAnsiTheme="minorHAnsi"/>
        </w:rPr>
        <w:t xml:space="preserve"> </w:t>
      </w:r>
      <w:r w:rsidRPr="00DE1C50">
        <w:rPr>
          <w:rFonts w:asciiTheme="minorHAnsi" w:hAnsiTheme="minorHAnsi"/>
        </w:rPr>
        <w:t>κανόνες</w:t>
      </w:r>
      <w:r w:rsidRPr="00DE1C50">
        <w:rPr>
          <w:rFonts w:asciiTheme="minorHAnsi" w:eastAsia="MS Mincho" w:hAnsiTheme="minorHAnsi"/>
        </w:rPr>
        <w:t xml:space="preserve"> </w:t>
      </w:r>
      <w:r w:rsidRPr="00DE1C50">
        <w:rPr>
          <w:rFonts w:asciiTheme="minorHAnsi" w:hAnsiTheme="minorHAnsi"/>
        </w:rPr>
        <w:t>και</w:t>
      </w:r>
      <w:r w:rsidRPr="00DE1C50">
        <w:rPr>
          <w:rFonts w:asciiTheme="minorHAnsi" w:eastAsia="MS Mincho" w:hAnsiTheme="minorHAnsi"/>
        </w:rPr>
        <w:t xml:space="preserve"> </w:t>
      </w:r>
      <w:r w:rsidRPr="00DE1C50">
        <w:rPr>
          <w:rFonts w:asciiTheme="minorHAnsi" w:hAnsiTheme="minorHAnsi"/>
        </w:rPr>
        <w:t>λογικές</w:t>
      </w:r>
      <w:r w:rsidRPr="00DE1C50">
        <w:rPr>
          <w:rFonts w:asciiTheme="minorHAnsi" w:eastAsia="MS Mincho" w:hAnsiTheme="minorHAnsi"/>
        </w:rPr>
        <w:t xml:space="preserve"> π</w:t>
      </w:r>
      <w:r w:rsidRPr="00DE1C50">
        <w:rPr>
          <w:rFonts w:asciiTheme="minorHAnsi" w:hAnsiTheme="minorHAnsi"/>
        </w:rPr>
        <w:t>ου</w:t>
      </w:r>
      <w:r w:rsidRPr="00DE1C50">
        <w:rPr>
          <w:rFonts w:asciiTheme="minorHAnsi" w:eastAsia="MS Mincho" w:hAnsiTheme="minorHAnsi"/>
        </w:rPr>
        <w:t xml:space="preserve"> </w:t>
      </w:r>
      <w:r w:rsidRPr="00DE1C50">
        <w:rPr>
          <w:rFonts w:asciiTheme="minorHAnsi" w:hAnsiTheme="minorHAnsi"/>
        </w:rPr>
        <w:t>λειτουργούν</w:t>
      </w:r>
      <w:r w:rsidRPr="00DE1C50">
        <w:rPr>
          <w:rFonts w:asciiTheme="minorHAnsi" w:eastAsia="MS Mincho" w:hAnsiTheme="minorHAnsi"/>
        </w:rPr>
        <w:t xml:space="preserve"> </w:t>
      </w:r>
      <w:r w:rsidRPr="00DE1C50">
        <w:rPr>
          <w:rFonts w:asciiTheme="minorHAnsi" w:hAnsiTheme="minorHAnsi"/>
        </w:rPr>
        <w:t>εις</w:t>
      </w:r>
      <w:r w:rsidRPr="00DE1C50">
        <w:rPr>
          <w:rFonts w:asciiTheme="minorHAnsi" w:eastAsia="MS Mincho" w:hAnsiTheme="minorHAnsi"/>
        </w:rPr>
        <w:t xml:space="preserve"> </w:t>
      </w:r>
      <w:r w:rsidRPr="00DE1C50">
        <w:rPr>
          <w:rFonts w:asciiTheme="minorHAnsi" w:hAnsiTheme="minorHAnsi"/>
        </w:rPr>
        <w:t>βάρος</w:t>
      </w:r>
      <w:r w:rsidRPr="00DE1C50">
        <w:rPr>
          <w:rFonts w:asciiTheme="minorHAnsi" w:eastAsia="MS Mincho" w:hAnsiTheme="minorHAnsi"/>
        </w:rPr>
        <w:t xml:space="preserve"> </w:t>
      </w:r>
      <w:r w:rsidRPr="00DE1C50">
        <w:rPr>
          <w:rFonts w:asciiTheme="minorHAnsi" w:hAnsiTheme="minorHAnsi"/>
        </w:rPr>
        <w:t>του</w:t>
      </w:r>
      <w:r w:rsidRPr="00DE1C50">
        <w:rPr>
          <w:rFonts w:asciiTheme="minorHAnsi" w:eastAsia="MS Mincho" w:hAnsiTheme="minorHAnsi"/>
        </w:rPr>
        <w:t xml:space="preserve"> </w:t>
      </w:r>
      <w:r w:rsidRPr="00DE1C50">
        <w:rPr>
          <w:rFonts w:asciiTheme="minorHAnsi" w:hAnsiTheme="minorHAnsi"/>
        </w:rPr>
        <w:t>σκο</w:t>
      </w:r>
      <w:r w:rsidRPr="00DE1C50">
        <w:rPr>
          <w:rFonts w:asciiTheme="minorHAnsi" w:eastAsia="MS Mincho" w:hAnsiTheme="minorHAnsi"/>
        </w:rPr>
        <w:t>π</w:t>
      </w:r>
      <w:r w:rsidRPr="00DE1C50">
        <w:rPr>
          <w:rFonts w:asciiTheme="minorHAnsi" w:hAnsiTheme="minorHAnsi"/>
        </w:rPr>
        <w:t>ού</w:t>
      </w:r>
      <w:r w:rsidRPr="00DE1C50">
        <w:rPr>
          <w:rFonts w:asciiTheme="minorHAnsi" w:eastAsia="MS Mincho" w:hAnsiTheme="minorHAnsi"/>
        </w:rPr>
        <w:t xml:space="preserve"> </w:t>
      </w:r>
      <w:r w:rsidRPr="00DE1C50">
        <w:rPr>
          <w:rFonts w:asciiTheme="minorHAnsi" w:hAnsiTheme="minorHAnsi"/>
        </w:rPr>
        <w:t>της</w:t>
      </w:r>
      <w:r w:rsidRPr="00DE1C50">
        <w:rPr>
          <w:rFonts w:asciiTheme="minorHAnsi" w:eastAsia="MS Mincho" w:hAnsiTheme="minorHAnsi"/>
        </w:rPr>
        <w:t xml:space="preserve">. </w:t>
      </w:r>
      <w:r w:rsidRPr="00DA7970">
        <w:rPr>
          <w:rFonts w:asciiTheme="minorHAnsi" w:hAnsiTheme="minorHAnsi"/>
          <w:i/>
        </w:rPr>
        <w:t>Ολόκληρη</w:t>
      </w:r>
      <w:r w:rsidRPr="00DA7970">
        <w:rPr>
          <w:rFonts w:asciiTheme="minorHAnsi" w:eastAsia="MS Mincho" w:hAnsiTheme="minorHAnsi"/>
          <w:i/>
        </w:rPr>
        <w:t xml:space="preserve"> </w:t>
      </w:r>
      <w:r w:rsidRPr="00DA7970">
        <w:rPr>
          <w:rFonts w:asciiTheme="minorHAnsi" w:hAnsiTheme="minorHAnsi"/>
          <w:i/>
        </w:rPr>
        <w:t>η</w:t>
      </w:r>
      <w:r w:rsidRPr="00DA7970">
        <w:rPr>
          <w:rFonts w:asciiTheme="minorHAnsi" w:eastAsia="MS Mincho" w:hAnsiTheme="minorHAnsi"/>
          <w:i/>
        </w:rPr>
        <w:t xml:space="preserve"> </w:t>
      </w:r>
      <w:r w:rsidRPr="00DA7970">
        <w:rPr>
          <w:rFonts w:asciiTheme="minorHAnsi" w:hAnsiTheme="minorHAnsi"/>
          <w:i/>
        </w:rPr>
        <w:t>ΕΕ</w:t>
      </w:r>
      <w:r w:rsidRPr="00DA7970">
        <w:rPr>
          <w:rFonts w:asciiTheme="minorHAnsi" w:eastAsia="MS Mincho" w:hAnsiTheme="minorHAnsi"/>
          <w:i/>
        </w:rPr>
        <w:t xml:space="preserve">, </w:t>
      </w:r>
      <w:r w:rsidRPr="00DA7970">
        <w:rPr>
          <w:rFonts w:asciiTheme="minorHAnsi" w:hAnsiTheme="minorHAnsi"/>
          <w:i/>
        </w:rPr>
        <w:t>και</w:t>
      </w:r>
      <w:r w:rsidRPr="00DA7970">
        <w:rPr>
          <w:rFonts w:asciiTheme="minorHAnsi" w:eastAsia="MS Mincho" w:hAnsiTheme="minorHAnsi"/>
          <w:i/>
        </w:rPr>
        <w:t xml:space="preserve"> </w:t>
      </w:r>
      <w:r w:rsidRPr="00DA7970">
        <w:rPr>
          <w:rFonts w:asciiTheme="minorHAnsi" w:hAnsiTheme="minorHAnsi"/>
          <w:i/>
        </w:rPr>
        <w:t>ειδικότερα</w:t>
      </w:r>
      <w:r w:rsidRPr="00DA7970">
        <w:rPr>
          <w:rFonts w:asciiTheme="minorHAnsi" w:eastAsia="MS Mincho" w:hAnsiTheme="minorHAnsi"/>
          <w:i/>
        </w:rPr>
        <w:t xml:space="preserve"> </w:t>
      </w:r>
      <w:r w:rsidRPr="00DA7970">
        <w:rPr>
          <w:rFonts w:asciiTheme="minorHAnsi" w:hAnsiTheme="minorHAnsi"/>
          <w:i/>
        </w:rPr>
        <w:t>η</w:t>
      </w:r>
      <w:r w:rsidRPr="00DA7970">
        <w:rPr>
          <w:rFonts w:asciiTheme="minorHAnsi" w:eastAsia="MS Mincho" w:hAnsiTheme="minorHAnsi"/>
          <w:i/>
        </w:rPr>
        <w:t xml:space="preserve"> </w:t>
      </w:r>
      <w:r w:rsidRPr="00DA7970">
        <w:rPr>
          <w:rFonts w:asciiTheme="minorHAnsi" w:hAnsiTheme="minorHAnsi"/>
          <w:i/>
        </w:rPr>
        <w:t>ΟΝΕ</w:t>
      </w:r>
      <w:r w:rsidRPr="00DA7970">
        <w:rPr>
          <w:rFonts w:asciiTheme="minorHAnsi" w:eastAsia="MS Mincho" w:hAnsiTheme="minorHAnsi"/>
          <w:i/>
        </w:rPr>
        <w:t xml:space="preserve">, </w:t>
      </w:r>
      <w:r w:rsidRPr="00DA7970">
        <w:rPr>
          <w:rFonts w:asciiTheme="minorHAnsi" w:hAnsiTheme="minorHAnsi"/>
          <w:i/>
        </w:rPr>
        <w:t>έχουν</w:t>
      </w:r>
      <w:r w:rsidRPr="00DA7970">
        <w:rPr>
          <w:rFonts w:asciiTheme="minorHAnsi" w:eastAsia="MS Mincho" w:hAnsiTheme="minorHAnsi"/>
          <w:i/>
        </w:rPr>
        <w:t xml:space="preserve"> </w:t>
      </w:r>
      <w:r w:rsidRPr="00DA7970">
        <w:rPr>
          <w:rFonts w:asciiTheme="minorHAnsi" w:hAnsiTheme="minorHAnsi"/>
          <w:i/>
        </w:rPr>
        <w:t>θεμελιωθεί</w:t>
      </w:r>
      <w:r w:rsidRPr="00DA7970">
        <w:rPr>
          <w:rFonts w:asciiTheme="minorHAnsi" w:eastAsia="MS Mincho" w:hAnsiTheme="minorHAnsi"/>
          <w:i/>
        </w:rPr>
        <w:t xml:space="preserve"> π</w:t>
      </w:r>
      <w:r w:rsidRPr="00DA7970">
        <w:rPr>
          <w:rFonts w:asciiTheme="minorHAnsi" w:hAnsiTheme="minorHAnsi"/>
          <w:i/>
        </w:rPr>
        <w:t>άνω</w:t>
      </w:r>
      <w:r w:rsidRPr="00DA7970">
        <w:rPr>
          <w:rFonts w:asciiTheme="minorHAnsi" w:eastAsia="MS Mincho" w:hAnsiTheme="minorHAnsi"/>
          <w:i/>
        </w:rPr>
        <w:t xml:space="preserve"> </w:t>
      </w:r>
      <w:r w:rsidRPr="00DA7970">
        <w:rPr>
          <w:rFonts w:asciiTheme="minorHAnsi" w:hAnsiTheme="minorHAnsi"/>
          <w:i/>
        </w:rPr>
        <w:t>σε</w:t>
      </w:r>
      <w:r w:rsidRPr="00DA7970">
        <w:rPr>
          <w:rFonts w:asciiTheme="minorHAnsi" w:eastAsia="MS Mincho" w:hAnsiTheme="minorHAnsi"/>
          <w:i/>
        </w:rPr>
        <w:t xml:space="preserve"> </w:t>
      </w:r>
      <w:r w:rsidRPr="00DA7970">
        <w:rPr>
          <w:rFonts w:asciiTheme="minorHAnsi" w:hAnsiTheme="minorHAnsi"/>
          <w:i/>
        </w:rPr>
        <w:t>έναν</w:t>
      </w:r>
      <w:r w:rsidRPr="00DA7970">
        <w:rPr>
          <w:rFonts w:asciiTheme="minorHAnsi" w:eastAsia="MS Mincho" w:hAnsiTheme="minorHAnsi"/>
          <w:i/>
        </w:rPr>
        <w:t xml:space="preserve"> «</w:t>
      </w:r>
      <w:r w:rsidRPr="00DA7970">
        <w:rPr>
          <w:rFonts w:asciiTheme="minorHAnsi" w:hAnsiTheme="minorHAnsi"/>
          <w:i/>
        </w:rPr>
        <w:t>χάρτη</w:t>
      </w:r>
      <w:r w:rsidRPr="00DA7970">
        <w:rPr>
          <w:rFonts w:asciiTheme="minorHAnsi" w:eastAsia="MS Mincho" w:hAnsiTheme="minorHAnsi"/>
          <w:i/>
        </w:rPr>
        <w:t xml:space="preserve"> π</w:t>
      </w:r>
      <w:r w:rsidRPr="00DA7970">
        <w:rPr>
          <w:rFonts w:asciiTheme="minorHAnsi" w:hAnsiTheme="minorHAnsi"/>
          <w:i/>
        </w:rPr>
        <w:t>λοήγησης</w:t>
      </w:r>
      <w:r w:rsidRPr="00DA7970">
        <w:rPr>
          <w:rFonts w:asciiTheme="minorHAnsi" w:eastAsia="MS Mincho" w:hAnsiTheme="minorHAnsi"/>
          <w:i/>
        </w:rPr>
        <w:t>» π</w:t>
      </w:r>
      <w:r w:rsidRPr="00DA7970">
        <w:rPr>
          <w:rFonts w:asciiTheme="minorHAnsi" w:hAnsiTheme="minorHAnsi"/>
          <w:i/>
        </w:rPr>
        <w:t>ου</w:t>
      </w:r>
      <w:r w:rsidRPr="00DA7970">
        <w:rPr>
          <w:rFonts w:asciiTheme="minorHAnsi" w:eastAsia="MS Mincho" w:hAnsiTheme="minorHAnsi"/>
          <w:i/>
        </w:rPr>
        <w:t xml:space="preserve"> π</w:t>
      </w:r>
      <w:r w:rsidRPr="00DA7970">
        <w:rPr>
          <w:rFonts w:asciiTheme="minorHAnsi" w:hAnsiTheme="minorHAnsi"/>
          <w:i/>
        </w:rPr>
        <w:t>εριορίζει</w:t>
      </w:r>
      <w:r w:rsidRPr="00DA7970">
        <w:rPr>
          <w:rFonts w:asciiTheme="minorHAnsi" w:eastAsia="MS Mincho" w:hAnsiTheme="minorHAnsi"/>
          <w:i/>
        </w:rPr>
        <w:t xml:space="preserve"> </w:t>
      </w:r>
      <w:r w:rsidRPr="00DA7970">
        <w:rPr>
          <w:rFonts w:asciiTheme="minorHAnsi" w:hAnsiTheme="minorHAnsi"/>
          <w:i/>
        </w:rPr>
        <w:t>τη</w:t>
      </w:r>
      <w:r w:rsidRPr="00DA7970">
        <w:rPr>
          <w:rFonts w:asciiTheme="minorHAnsi" w:eastAsia="MS Mincho" w:hAnsiTheme="minorHAnsi"/>
          <w:i/>
        </w:rPr>
        <w:t xml:space="preserve"> </w:t>
      </w:r>
      <w:r w:rsidRPr="00DA7970">
        <w:rPr>
          <w:rFonts w:asciiTheme="minorHAnsi" w:hAnsiTheme="minorHAnsi"/>
          <w:i/>
        </w:rPr>
        <w:t>λειτουργία</w:t>
      </w:r>
      <w:r w:rsidRPr="00DA7970">
        <w:rPr>
          <w:rFonts w:asciiTheme="minorHAnsi" w:eastAsia="MS Mincho" w:hAnsiTheme="minorHAnsi"/>
          <w:i/>
        </w:rPr>
        <w:t xml:space="preserve"> </w:t>
      </w:r>
      <w:r w:rsidRPr="00DA7970">
        <w:rPr>
          <w:rFonts w:asciiTheme="minorHAnsi" w:hAnsiTheme="minorHAnsi"/>
          <w:i/>
        </w:rPr>
        <w:t>της</w:t>
      </w:r>
      <w:r w:rsidRPr="00DA7970">
        <w:rPr>
          <w:rFonts w:asciiTheme="minorHAnsi" w:eastAsia="MS Mincho" w:hAnsiTheme="minorHAnsi"/>
          <w:i/>
        </w:rPr>
        <w:t xml:space="preserve"> </w:t>
      </w:r>
      <w:r w:rsidRPr="00DA7970">
        <w:rPr>
          <w:rFonts w:asciiTheme="minorHAnsi" w:hAnsiTheme="minorHAnsi"/>
          <w:i/>
        </w:rPr>
        <w:t>στη</w:t>
      </w:r>
      <w:r w:rsidRPr="00DA7970">
        <w:rPr>
          <w:rFonts w:asciiTheme="minorHAnsi" w:eastAsia="MS Mincho" w:hAnsiTheme="minorHAnsi"/>
          <w:i/>
        </w:rPr>
        <w:t xml:space="preserve"> «</w:t>
      </w:r>
      <w:r w:rsidRPr="00DA7970">
        <w:rPr>
          <w:rFonts w:asciiTheme="minorHAnsi" w:hAnsiTheme="minorHAnsi"/>
          <w:i/>
        </w:rPr>
        <w:t>διδασκαλία</w:t>
      </w:r>
      <w:r w:rsidRPr="00DA7970">
        <w:rPr>
          <w:rFonts w:asciiTheme="minorHAnsi" w:eastAsia="MS Mincho" w:hAnsiTheme="minorHAnsi"/>
          <w:i/>
        </w:rPr>
        <w:t xml:space="preserve">» </w:t>
      </w:r>
      <w:r w:rsidRPr="00DA7970">
        <w:rPr>
          <w:rFonts w:asciiTheme="minorHAnsi" w:hAnsiTheme="minorHAnsi"/>
          <w:i/>
        </w:rPr>
        <w:t>των</w:t>
      </w:r>
      <w:r w:rsidRPr="00DA7970">
        <w:rPr>
          <w:rFonts w:asciiTheme="minorHAnsi" w:eastAsia="MS Mincho" w:hAnsiTheme="minorHAnsi"/>
          <w:i/>
        </w:rPr>
        <w:t xml:space="preserve"> </w:t>
      </w:r>
      <w:r w:rsidRPr="00DA7970">
        <w:rPr>
          <w:rFonts w:asciiTheme="minorHAnsi" w:hAnsiTheme="minorHAnsi"/>
          <w:i/>
        </w:rPr>
        <w:t>κρατών</w:t>
      </w:r>
      <w:r w:rsidRPr="00DA7970">
        <w:rPr>
          <w:rFonts w:asciiTheme="minorHAnsi" w:eastAsia="MS Mincho" w:hAnsiTheme="minorHAnsi"/>
          <w:i/>
        </w:rPr>
        <w:t>-</w:t>
      </w:r>
      <w:r w:rsidRPr="00DA7970">
        <w:rPr>
          <w:rFonts w:asciiTheme="minorHAnsi" w:hAnsiTheme="minorHAnsi"/>
          <w:i/>
        </w:rPr>
        <w:t>μελών</w:t>
      </w:r>
      <w:r w:rsidRPr="00DA7970">
        <w:rPr>
          <w:rFonts w:asciiTheme="minorHAnsi" w:eastAsia="MS Mincho" w:hAnsiTheme="minorHAnsi"/>
          <w:i/>
        </w:rPr>
        <w:t xml:space="preserve"> για το </w:t>
      </w:r>
      <w:r w:rsidRPr="00DA7970">
        <w:rPr>
          <w:rFonts w:asciiTheme="minorHAnsi" w:hAnsiTheme="minorHAnsi"/>
          <w:i/>
        </w:rPr>
        <w:t>τι</w:t>
      </w:r>
      <w:r w:rsidRPr="00DA7970">
        <w:rPr>
          <w:rFonts w:asciiTheme="minorHAnsi" w:eastAsia="MS Mincho" w:hAnsiTheme="minorHAnsi"/>
          <w:i/>
        </w:rPr>
        <w:t xml:space="preserve"> </w:t>
      </w:r>
      <w:r w:rsidRPr="00DA7970">
        <w:rPr>
          <w:rFonts w:asciiTheme="minorHAnsi" w:hAnsiTheme="minorHAnsi"/>
          <w:i/>
        </w:rPr>
        <w:t>σημαίνει</w:t>
      </w:r>
      <w:r w:rsidRPr="00DA7970">
        <w:rPr>
          <w:rFonts w:asciiTheme="minorHAnsi" w:eastAsia="MS Mincho" w:hAnsiTheme="minorHAnsi"/>
          <w:i/>
        </w:rPr>
        <w:t xml:space="preserve"> </w:t>
      </w:r>
      <w:r w:rsidRPr="00DA7970">
        <w:rPr>
          <w:rFonts w:asciiTheme="minorHAnsi" w:hAnsiTheme="minorHAnsi"/>
          <w:i/>
        </w:rPr>
        <w:t>το</w:t>
      </w:r>
      <w:r w:rsidRPr="00DA7970">
        <w:rPr>
          <w:rFonts w:asciiTheme="minorHAnsi" w:eastAsia="MS Mincho" w:hAnsiTheme="minorHAnsi"/>
          <w:i/>
        </w:rPr>
        <w:t xml:space="preserve"> </w:t>
      </w:r>
      <w:r w:rsidRPr="00DA7970">
        <w:rPr>
          <w:rFonts w:asciiTheme="minorHAnsi" w:hAnsiTheme="minorHAnsi"/>
          <w:i/>
        </w:rPr>
        <w:t>να</w:t>
      </w:r>
      <w:r w:rsidRPr="00DA7970">
        <w:rPr>
          <w:rFonts w:asciiTheme="minorHAnsi" w:eastAsia="MS Mincho" w:hAnsiTheme="minorHAnsi"/>
          <w:i/>
        </w:rPr>
        <w:t xml:space="preserve"> </w:t>
      </w:r>
      <w:r w:rsidRPr="00DA7970">
        <w:rPr>
          <w:rFonts w:asciiTheme="minorHAnsi" w:hAnsiTheme="minorHAnsi"/>
          <w:i/>
        </w:rPr>
        <w:t>έχει</w:t>
      </w:r>
      <w:r w:rsidRPr="00DA7970">
        <w:rPr>
          <w:rFonts w:asciiTheme="minorHAnsi" w:eastAsia="MS Mincho" w:hAnsiTheme="minorHAnsi"/>
          <w:i/>
        </w:rPr>
        <w:t xml:space="preserve"> </w:t>
      </w:r>
      <w:r w:rsidRPr="00DA7970">
        <w:rPr>
          <w:rFonts w:asciiTheme="minorHAnsi" w:hAnsiTheme="minorHAnsi"/>
          <w:i/>
        </w:rPr>
        <w:t>κανείς</w:t>
      </w:r>
      <w:r w:rsidRPr="00DA7970">
        <w:rPr>
          <w:rFonts w:asciiTheme="minorHAnsi" w:eastAsia="MS Mincho" w:hAnsiTheme="minorHAnsi"/>
          <w:i/>
        </w:rPr>
        <w:t xml:space="preserve"> </w:t>
      </w:r>
      <w:r w:rsidRPr="00DA7970">
        <w:rPr>
          <w:rFonts w:asciiTheme="minorHAnsi" w:hAnsiTheme="minorHAnsi"/>
          <w:i/>
        </w:rPr>
        <w:t>οικονομία</w:t>
      </w:r>
      <w:r w:rsidRPr="00DA7970">
        <w:rPr>
          <w:rFonts w:asciiTheme="minorHAnsi" w:eastAsia="MS Mincho" w:hAnsiTheme="minorHAnsi"/>
          <w:i/>
        </w:rPr>
        <w:t xml:space="preserve"> </w:t>
      </w:r>
      <w:r w:rsidRPr="00DA7970">
        <w:rPr>
          <w:rFonts w:asciiTheme="minorHAnsi" w:hAnsiTheme="minorHAnsi"/>
          <w:i/>
        </w:rPr>
        <w:t>της</w:t>
      </w:r>
      <w:r w:rsidRPr="00DA7970">
        <w:rPr>
          <w:rFonts w:asciiTheme="minorHAnsi" w:eastAsia="MS Mincho" w:hAnsiTheme="minorHAnsi"/>
          <w:i/>
        </w:rPr>
        <w:t xml:space="preserve"> </w:t>
      </w:r>
      <w:r w:rsidRPr="00DA7970">
        <w:rPr>
          <w:rFonts w:asciiTheme="minorHAnsi" w:hAnsiTheme="minorHAnsi"/>
          <w:i/>
        </w:rPr>
        <w:t>αγοράς</w:t>
      </w:r>
      <w:r w:rsidR="00912D93" w:rsidRPr="00DE1C50">
        <w:rPr>
          <w:rFonts w:asciiTheme="minorHAnsi" w:eastAsia="MS Mincho" w:hAnsiTheme="minorHAnsi"/>
        </w:rPr>
        <w:t xml:space="preserve"> (</w:t>
      </w:r>
      <w:r w:rsidRPr="00DE1C50">
        <w:rPr>
          <w:rFonts w:asciiTheme="minorHAnsi" w:hAnsiTheme="minorHAnsi"/>
        </w:rPr>
        <w:t>με</w:t>
      </w:r>
      <w:r w:rsidRPr="00DE1C50">
        <w:rPr>
          <w:rFonts w:asciiTheme="minorHAnsi" w:eastAsia="MS Mincho" w:hAnsiTheme="minorHAnsi"/>
        </w:rPr>
        <w:t xml:space="preserve"> </w:t>
      </w:r>
      <w:r w:rsidRPr="00DE1C50">
        <w:rPr>
          <w:rFonts w:asciiTheme="minorHAnsi" w:hAnsiTheme="minorHAnsi"/>
        </w:rPr>
        <w:t>τη</w:t>
      </w:r>
      <w:r w:rsidRPr="00DE1C50">
        <w:rPr>
          <w:rFonts w:asciiTheme="minorHAnsi" w:eastAsia="MS Mincho" w:hAnsiTheme="minorHAnsi"/>
        </w:rPr>
        <w:t xml:space="preserve"> </w:t>
      </w:r>
      <w:r w:rsidRPr="00DE1C50">
        <w:rPr>
          <w:rFonts w:asciiTheme="minorHAnsi" w:hAnsiTheme="minorHAnsi"/>
        </w:rPr>
        <w:t>λήψη</w:t>
      </w:r>
      <w:r w:rsidRPr="00DE1C50">
        <w:rPr>
          <w:rFonts w:asciiTheme="minorHAnsi" w:eastAsia="MS Mincho" w:hAnsiTheme="minorHAnsi"/>
        </w:rPr>
        <w:t xml:space="preserve"> </w:t>
      </w:r>
      <w:r w:rsidRPr="00DE1C50">
        <w:rPr>
          <w:rFonts w:asciiTheme="minorHAnsi" w:hAnsiTheme="minorHAnsi"/>
        </w:rPr>
        <w:t>διαρθρωτικών</w:t>
      </w:r>
      <w:r w:rsidRPr="00DE1C50">
        <w:rPr>
          <w:rFonts w:asciiTheme="minorHAnsi" w:eastAsia="MS Mincho" w:hAnsiTheme="minorHAnsi"/>
        </w:rPr>
        <w:t xml:space="preserve"> </w:t>
      </w:r>
      <w:r w:rsidRPr="00DE1C50">
        <w:rPr>
          <w:rFonts w:asciiTheme="minorHAnsi" w:hAnsiTheme="minorHAnsi"/>
        </w:rPr>
        <w:t>μέτρων</w:t>
      </w:r>
      <w:r w:rsidRPr="00DE1C50">
        <w:rPr>
          <w:rFonts w:asciiTheme="minorHAnsi" w:eastAsia="MS Mincho" w:hAnsiTheme="minorHAnsi"/>
        </w:rPr>
        <w:t xml:space="preserve"> π</w:t>
      </w:r>
      <w:r w:rsidRPr="00DE1C50">
        <w:rPr>
          <w:rFonts w:asciiTheme="minorHAnsi" w:hAnsiTheme="minorHAnsi"/>
        </w:rPr>
        <w:t>ου</w:t>
      </w:r>
      <w:r w:rsidRPr="00DE1C50">
        <w:rPr>
          <w:rFonts w:asciiTheme="minorHAnsi" w:eastAsia="MS Mincho" w:hAnsiTheme="minorHAnsi"/>
        </w:rPr>
        <w:t xml:space="preserve"> </w:t>
      </w:r>
      <w:r w:rsidRPr="00DE1C50">
        <w:rPr>
          <w:rFonts w:asciiTheme="minorHAnsi" w:hAnsiTheme="minorHAnsi"/>
        </w:rPr>
        <w:t>καταστρέφουν</w:t>
      </w:r>
      <w:r w:rsidRPr="00DE1C50">
        <w:rPr>
          <w:rFonts w:asciiTheme="minorHAnsi" w:eastAsia="MS Mincho" w:hAnsiTheme="minorHAnsi"/>
        </w:rPr>
        <w:t xml:space="preserve"> </w:t>
      </w:r>
      <w:r w:rsidRPr="00DE1C50">
        <w:rPr>
          <w:rFonts w:asciiTheme="minorHAnsi" w:hAnsiTheme="minorHAnsi"/>
        </w:rPr>
        <w:t>δικαιώματα</w:t>
      </w:r>
      <w:r w:rsidRPr="00DE1C50">
        <w:rPr>
          <w:rFonts w:asciiTheme="minorHAnsi" w:eastAsia="MS Mincho" w:hAnsiTheme="minorHAnsi"/>
        </w:rPr>
        <w:t xml:space="preserve"> </w:t>
      </w:r>
      <w:r w:rsidRPr="00DE1C50">
        <w:rPr>
          <w:rFonts w:asciiTheme="minorHAnsi" w:hAnsiTheme="minorHAnsi"/>
        </w:rPr>
        <w:t>κοινωνικής</w:t>
      </w:r>
      <w:r w:rsidRPr="00DE1C50">
        <w:rPr>
          <w:rFonts w:asciiTheme="minorHAnsi" w:eastAsia="MS Mincho" w:hAnsiTheme="minorHAnsi"/>
        </w:rPr>
        <w:t xml:space="preserve"> π</w:t>
      </w:r>
      <w:r w:rsidRPr="00DE1C50">
        <w:rPr>
          <w:rFonts w:asciiTheme="minorHAnsi" w:hAnsiTheme="minorHAnsi"/>
        </w:rPr>
        <w:t>ρόνοιας</w:t>
      </w:r>
      <w:r w:rsidRPr="00DE1C50">
        <w:rPr>
          <w:rFonts w:asciiTheme="minorHAnsi" w:eastAsia="MS Mincho" w:hAnsiTheme="minorHAnsi"/>
        </w:rPr>
        <w:t xml:space="preserve">, </w:t>
      </w:r>
      <w:r w:rsidRPr="00DE1C50">
        <w:rPr>
          <w:rFonts w:asciiTheme="minorHAnsi" w:hAnsiTheme="minorHAnsi"/>
        </w:rPr>
        <w:t>α</w:t>
      </w:r>
      <w:r w:rsidRPr="00DE1C50">
        <w:rPr>
          <w:rFonts w:asciiTheme="minorHAnsi" w:eastAsia="MS Mincho" w:hAnsiTheme="minorHAnsi"/>
        </w:rPr>
        <w:t>π</w:t>
      </w:r>
      <w:r w:rsidRPr="00DE1C50">
        <w:rPr>
          <w:rFonts w:asciiTheme="minorHAnsi" w:hAnsiTheme="minorHAnsi"/>
        </w:rPr>
        <w:t>ασχόλησης</w:t>
      </w:r>
      <w:r w:rsidRPr="00DE1C50">
        <w:rPr>
          <w:rFonts w:asciiTheme="minorHAnsi" w:eastAsia="MS Mincho" w:hAnsiTheme="minorHAnsi"/>
        </w:rPr>
        <w:t xml:space="preserve"> </w:t>
      </w:r>
      <w:r w:rsidRPr="00DE1C50">
        <w:rPr>
          <w:rFonts w:asciiTheme="minorHAnsi" w:hAnsiTheme="minorHAnsi"/>
        </w:rPr>
        <w:t>και</w:t>
      </w:r>
      <w:r w:rsidRPr="00DE1C50">
        <w:rPr>
          <w:rFonts w:asciiTheme="minorHAnsi" w:eastAsia="MS Mincho" w:hAnsiTheme="minorHAnsi"/>
        </w:rPr>
        <w:t xml:space="preserve"> </w:t>
      </w:r>
      <w:r w:rsidRPr="00DE1C50">
        <w:rPr>
          <w:rFonts w:asciiTheme="minorHAnsi" w:hAnsiTheme="minorHAnsi"/>
        </w:rPr>
        <w:t>δημοκρατικού</w:t>
      </w:r>
      <w:r w:rsidRPr="00DE1C50">
        <w:rPr>
          <w:rFonts w:asciiTheme="minorHAnsi" w:eastAsia="MS Mincho" w:hAnsiTheme="minorHAnsi"/>
        </w:rPr>
        <w:t xml:space="preserve"> </w:t>
      </w:r>
      <w:r w:rsidRPr="00DE1C50">
        <w:rPr>
          <w:rFonts w:asciiTheme="minorHAnsi" w:hAnsiTheme="minorHAnsi"/>
        </w:rPr>
        <w:t>αυτο</w:t>
      </w:r>
      <w:r w:rsidRPr="00DE1C50">
        <w:rPr>
          <w:rFonts w:asciiTheme="minorHAnsi" w:eastAsia="MS Mincho" w:hAnsiTheme="minorHAnsi"/>
        </w:rPr>
        <w:t>π</w:t>
      </w:r>
      <w:r w:rsidRPr="00DE1C50">
        <w:rPr>
          <w:rFonts w:asciiTheme="minorHAnsi" w:hAnsiTheme="minorHAnsi"/>
        </w:rPr>
        <w:t>ροσδιορισμού</w:t>
      </w:r>
      <w:r w:rsidRPr="00DE1C50">
        <w:rPr>
          <w:rFonts w:asciiTheme="minorHAnsi" w:eastAsia="MS Mincho" w:hAnsiTheme="minorHAnsi"/>
        </w:rPr>
        <w:t xml:space="preserve"> </w:t>
      </w:r>
      <w:r w:rsidRPr="00DE1C50">
        <w:rPr>
          <w:rFonts w:asciiTheme="minorHAnsi" w:hAnsiTheme="minorHAnsi"/>
        </w:rPr>
        <w:t>μέσω</w:t>
      </w:r>
      <w:r w:rsidRPr="00DE1C50">
        <w:rPr>
          <w:rFonts w:asciiTheme="minorHAnsi" w:eastAsia="MS Mincho" w:hAnsiTheme="minorHAnsi"/>
        </w:rPr>
        <w:t xml:space="preserve"> </w:t>
      </w:r>
      <w:r w:rsidRPr="00DE1C50">
        <w:rPr>
          <w:rFonts w:asciiTheme="minorHAnsi" w:hAnsiTheme="minorHAnsi"/>
        </w:rPr>
        <w:t>μιας</w:t>
      </w:r>
      <w:r w:rsidRPr="00DE1C50">
        <w:rPr>
          <w:rFonts w:asciiTheme="minorHAnsi" w:eastAsia="MS Mincho" w:hAnsiTheme="minorHAnsi"/>
        </w:rPr>
        <w:t xml:space="preserve"> </w:t>
      </w:r>
      <w:r w:rsidRPr="00DE1C50">
        <w:rPr>
          <w:rFonts w:asciiTheme="minorHAnsi" w:hAnsiTheme="minorHAnsi"/>
        </w:rPr>
        <w:t>συζήτησης</w:t>
      </w:r>
      <w:r w:rsidRPr="00DE1C50">
        <w:rPr>
          <w:rFonts w:asciiTheme="minorHAnsi" w:eastAsia="MS Mincho" w:hAnsiTheme="minorHAnsi"/>
        </w:rPr>
        <w:t xml:space="preserve"> </w:t>
      </w:r>
      <w:r w:rsidRPr="00DE1C50">
        <w:rPr>
          <w:rFonts w:asciiTheme="minorHAnsi" w:hAnsiTheme="minorHAnsi"/>
        </w:rPr>
        <w:t>και</w:t>
      </w:r>
      <w:r w:rsidRPr="00DE1C50">
        <w:rPr>
          <w:rFonts w:asciiTheme="minorHAnsi" w:eastAsia="MS Mincho" w:hAnsiTheme="minorHAnsi"/>
        </w:rPr>
        <w:t xml:space="preserve"> π</w:t>
      </w:r>
      <w:r w:rsidRPr="00DE1C50">
        <w:rPr>
          <w:rFonts w:asciiTheme="minorHAnsi" w:hAnsiTheme="minorHAnsi"/>
        </w:rPr>
        <w:t>ολιτικής</w:t>
      </w:r>
      <w:r w:rsidRPr="00DE1C50">
        <w:rPr>
          <w:rFonts w:asciiTheme="minorHAnsi" w:eastAsia="MS Mincho" w:hAnsiTheme="minorHAnsi"/>
        </w:rPr>
        <w:t xml:space="preserve"> </w:t>
      </w:r>
      <w:r w:rsidRPr="00DE1C50">
        <w:rPr>
          <w:rFonts w:asciiTheme="minorHAnsi" w:hAnsiTheme="minorHAnsi"/>
        </w:rPr>
        <w:t>για</w:t>
      </w:r>
      <w:r w:rsidRPr="00DE1C50">
        <w:rPr>
          <w:rFonts w:asciiTheme="minorHAnsi" w:eastAsia="MS Mincho" w:hAnsiTheme="minorHAnsi"/>
        </w:rPr>
        <w:t xml:space="preserve"> </w:t>
      </w:r>
      <w:r w:rsidRPr="00DE1C50">
        <w:rPr>
          <w:rFonts w:asciiTheme="minorHAnsi" w:hAnsiTheme="minorHAnsi"/>
        </w:rPr>
        <w:t>την</w:t>
      </w:r>
      <w:r w:rsidRPr="00DE1C50">
        <w:rPr>
          <w:rFonts w:asciiTheme="minorHAnsi" w:eastAsia="MS Mincho" w:hAnsiTheme="minorHAnsi"/>
        </w:rPr>
        <w:t xml:space="preserve"> </w:t>
      </w:r>
      <w:r w:rsidRPr="00DE1C50">
        <w:rPr>
          <w:rFonts w:asciiTheme="minorHAnsi" w:hAnsiTheme="minorHAnsi"/>
        </w:rPr>
        <w:t>υ</w:t>
      </w:r>
      <w:r w:rsidRPr="00DE1C50">
        <w:rPr>
          <w:rFonts w:asciiTheme="minorHAnsi" w:eastAsia="MS Mincho" w:hAnsiTheme="minorHAnsi"/>
        </w:rPr>
        <w:t>π</w:t>
      </w:r>
      <w:r w:rsidRPr="00DE1C50">
        <w:rPr>
          <w:rFonts w:asciiTheme="minorHAnsi" w:hAnsiTheme="minorHAnsi"/>
        </w:rPr>
        <w:t>ερχρέωση</w:t>
      </w:r>
      <w:r w:rsidRPr="00DE1C50">
        <w:rPr>
          <w:rFonts w:asciiTheme="minorHAnsi" w:eastAsia="MS Mincho" w:hAnsiTheme="minorHAnsi"/>
        </w:rPr>
        <w:t xml:space="preserve"> </w:t>
      </w:r>
      <w:r w:rsidRPr="00DE1C50">
        <w:rPr>
          <w:rFonts w:asciiTheme="minorHAnsi" w:hAnsiTheme="minorHAnsi"/>
        </w:rPr>
        <w:t>και</w:t>
      </w:r>
      <w:r w:rsidRPr="00DE1C50">
        <w:rPr>
          <w:rFonts w:asciiTheme="minorHAnsi" w:eastAsia="MS Mincho" w:hAnsiTheme="minorHAnsi"/>
        </w:rPr>
        <w:t xml:space="preserve"> </w:t>
      </w:r>
      <w:r w:rsidRPr="00DE1C50">
        <w:rPr>
          <w:rFonts w:asciiTheme="minorHAnsi" w:hAnsiTheme="minorHAnsi"/>
        </w:rPr>
        <w:t>την</w:t>
      </w:r>
      <w:r w:rsidRPr="00DE1C50">
        <w:rPr>
          <w:rFonts w:asciiTheme="minorHAnsi" w:eastAsia="MS Mincho" w:hAnsiTheme="minorHAnsi"/>
        </w:rPr>
        <w:t xml:space="preserve"> </w:t>
      </w:r>
      <w:r w:rsidRPr="00DE1C50">
        <w:rPr>
          <w:rFonts w:asciiTheme="minorHAnsi" w:hAnsiTheme="minorHAnsi"/>
        </w:rPr>
        <w:t>ανάγκη</w:t>
      </w:r>
      <w:r w:rsidRPr="00DE1C50">
        <w:rPr>
          <w:rFonts w:asciiTheme="minorHAnsi" w:eastAsia="MS Mincho" w:hAnsiTheme="minorHAnsi"/>
        </w:rPr>
        <w:t xml:space="preserve"> </w:t>
      </w:r>
      <w:r w:rsidRPr="00DE1C50">
        <w:rPr>
          <w:rFonts w:asciiTheme="minorHAnsi" w:hAnsiTheme="minorHAnsi"/>
        </w:rPr>
        <w:t>διατήρησης</w:t>
      </w:r>
      <w:r w:rsidRPr="00DE1C50">
        <w:rPr>
          <w:rFonts w:asciiTheme="minorHAnsi" w:eastAsia="MS Mincho" w:hAnsiTheme="minorHAnsi"/>
        </w:rPr>
        <w:t xml:space="preserve"> </w:t>
      </w:r>
      <w:r w:rsidRPr="00DE1C50">
        <w:rPr>
          <w:rFonts w:asciiTheme="minorHAnsi" w:hAnsiTheme="minorHAnsi"/>
        </w:rPr>
        <w:t>ισοσκελισμένων</w:t>
      </w:r>
      <w:r w:rsidRPr="00DE1C50">
        <w:rPr>
          <w:rFonts w:asciiTheme="minorHAnsi" w:eastAsia="MS Mincho" w:hAnsiTheme="minorHAnsi"/>
        </w:rPr>
        <w:t xml:space="preserve"> π</w:t>
      </w:r>
      <w:r w:rsidRPr="00DE1C50">
        <w:rPr>
          <w:rFonts w:asciiTheme="minorHAnsi" w:hAnsiTheme="minorHAnsi"/>
        </w:rPr>
        <w:t>ροϋ</w:t>
      </w:r>
      <w:r w:rsidRPr="00DE1C50">
        <w:rPr>
          <w:rFonts w:asciiTheme="minorHAnsi" w:eastAsia="MS Mincho" w:hAnsiTheme="minorHAnsi"/>
        </w:rPr>
        <w:t>π</w:t>
      </w:r>
      <w:r w:rsidRPr="00DE1C50">
        <w:rPr>
          <w:rFonts w:asciiTheme="minorHAnsi" w:hAnsiTheme="minorHAnsi"/>
        </w:rPr>
        <w:t>ολογισμών</w:t>
      </w:r>
      <w:r w:rsidR="00F46EA3" w:rsidRPr="00DE1C50">
        <w:rPr>
          <w:rFonts w:asciiTheme="minorHAnsi" w:hAnsiTheme="minorHAnsi"/>
        </w:rPr>
        <w:t>)</w:t>
      </w:r>
      <w:r w:rsidRPr="00DE1C50">
        <w:rPr>
          <w:rFonts w:asciiTheme="minorHAnsi" w:eastAsia="MS Mincho" w:hAnsiTheme="minorHAnsi"/>
        </w:rPr>
        <w:t xml:space="preserve">. </w:t>
      </w:r>
    </w:p>
    <w:p w14:paraId="332D2992" w14:textId="77777777" w:rsidR="00912D93" w:rsidRPr="00DE1C50" w:rsidRDefault="00912D93" w:rsidP="00335861">
      <w:pPr>
        <w:pStyle w:val="2ndpara"/>
        <w:ind w:firstLine="0"/>
        <w:rPr>
          <w:rFonts w:asciiTheme="minorHAnsi" w:hAnsiTheme="minorHAnsi"/>
        </w:rPr>
      </w:pPr>
    </w:p>
    <w:p w14:paraId="3FFECBEA" w14:textId="289288E2" w:rsidR="00FC2DCC" w:rsidRPr="00DE1C50" w:rsidRDefault="00FC2DCC" w:rsidP="00335861">
      <w:pPr>
        <w:pStyle w:val="2ndpara"/>
        <w:ind w:firstLine="0"/>
        <w:rPr>
          <w:rFonts w:asciiTheme="minorHAnsi" w:hAnsiTheme="minorHAnsi"/>
        </w:rPr>
      </w:pPr>
      <w:r w:rsidRPr="00DE1C50">
        <w:rPr>
          <w:rFonts w:asciiTheme="minorHAnsi" w:hAnsiTheme="minorHAnsi"/>
        </w:rPr>
        <w:t xml:space="preserve">Στο θεσμικό πολιτικό χώρο, όπως </w:t>
      </w:r>
      <w:r w:rsidR="00335861" w:rsidRPr="00DE1C50">
        <w:rPr>
          <w:rFonts w:asciiTheme="minorHAnsi" w:hAnsiTheme="minorHAnsi"/>
        </w:rPr>
        <w:t xml:space="preserve">επισημαίνει </w:t>
      </w:r>
      <w:r w:rsidRPr="00DE1C50">
        <w:rPr>
          <w:rFonts w:asciiTheme="minorHAnsi" w:hAnsiTheme="minorHAnsi"/>
        </w:rPr>
        <w:t>ο Πανταζόπουλος</w:t>
      </w:r>
      <w:r w:rsidR="009345E0" w:rsidRPr="00DE1C50">
        <w:rPr>
          <w:rStyle w:val="a8"/>
          <w:rFonts w:asciiTheme="minorHAnsi" w:hAnsiTheme="minorHAnsi"/>
        </w:rPr>
        <w:endnoteReference w:id="5"/>
      </w:r>
      <w:r w:rsidRPr="00DE1C50">
        <w:rPr>
          <w:rFonts w:asciiTheme="minorHAnsi" w:hAnsiTheme="minorHAnsi"/>
        </w:rPr>
        <w:t xml:space="preserve"> η «</w:t>
      </w:r>
      <w:r w:rsidRPr="00DA7970">
        <w:rPr>
          <w:rFonts w:asciiTheme="minorHAnsi" w:hAnsiTheme="minorHAnsi"/>
        </w:rPr>
        <w:t>μέριμνα του καλού αντικαταστάθηκε από την επιθυμία αέναης προσαρμογής στην οικονομική και χρηματιστική παγκοσμιοποίηση</w:t>
      </w:r>
      <w:r w:rsidRPr="00DE1C50">
        <w:rPr>
          <w:rFonts w:asciiTheme="minorHAnsi" w:hAnsiTheme="minorHAnsi"/>
        </w:rPr>
        <w:t>», και συμπληρώνει,</w:t>
      </w:r>
    </w:p>
    <w:p w14:paraId="2CE1A547" w14:textId="77777777" w:rsidR="00FC2DCC" w:rsidRPr="00DE1C50" w:rsidRDefault="00FC2DCC" w:rsidP="00FC2DCC">
      <w:pPr>
        <w:pStyle w:val="2ndpara"/>
        <w:rPr>
          <w:rFonts w:asciiTheme="minorHAnsi" w:hAnsiTheme="minorHAnsi"/>
        </w:rPr>
      </w:pPr>
    </w:p>
    <w:p w14:paraId="678E6364" w14:textId="77777777" w:rsidR="00FC2DCC" w:rsidRPr="00DE1C50" w:rsidRDefault="00FC2DCC" w:rsidP="00FC2DCC">
      <w:pPr>
        <w:pStyle w:val="2ndpara"/>
        <w:ind w:left="567" w:right="567" w:firstLine="0"/>
        <w:rPr>
          <w:rFonts w:asciiTheme="minorHAnsi" w:hAnsiTheme="minorHAnsi"/>
        </w:rPr>
      </w:pPr>
      <w:r w:rsidRPr="00DE1C50">
        <w:rPr>
          <w:rFonts w:asciiTheme="minorHAnsi" w:hAnsiTheme="minorHAnsi"/>
        </w:rPr>
        <w:t xml:space="preserve">Παρά τον αντι-εξτρεμιστικό τους λόγο οι οπαδοί της διαρκούς προσαρμογής μπορούν να ιδωθούν ως οι εξτρεμιστές: υποστηρίζουν ότι είναι οι μόνοι που κατέχουν την αλήθεια, περιφρονούν αυτούς  με τους οποίους διαφωνούν και δεν φαντάζονται καμία άλλη πολιτική … Από αυτήν την άποψη ενσαρκώνουν έναν νέο εξτρεμισμό του κέντρου. Η «προσαρμοστική» σκέψη αποτελεί τη δικαιολόγηση της αντίληψης ενός κόσμου του οποίου η πορεία είναι ακάθεκτη, αναπόφευκτη, αδιαφορώντας πλήρως για τους τελικούς σκοπούς. </w:t>
      </w:r>
    </w:p>
    <w:p w14:paraId="5C87E1EC" w14:textId="77777777" w:rsidR="00FC2DCC" w:rsidRPr="00DE1C50" w:rsidRDefault="00FC2DCC" w:rsidP="00FC2DCC">
      <w:pPr>
        <w:pStyle w:val="2ndpara"/>
        <w:rPr>
          <w:rFonts w:asciiTheme="minorHAnsi" w:hAnsiTheme="minorHAnsi"/>
        </w:rPr>
      </w:pPr>
    </w:p>
    <w:p w14:paraId="63F2F878" w14:textId="486F0A35" w:rsidR="00FC2DCC" w:rsidRPr="00DE1C50" w:rsidRDefault="00FC2DCC" w:rsidP="00335861">
      <w:pPr>
        <w:pStyle w:val="2ndpara"/>
        <w:ind w:firstLine="0"/>
        <w:rPr>
          <w:rFonts w:asciiTheme="minorHAnsi" w:hAnsiTheme="minorHAnsi"/>
        </w:rPr>
      </w:pPr>
      <w:r w:rsidRPr="00DE1C50">
        <w:rPr>
          <w:rFonts w:asciiTheme="minorHAnsi" w:hAnsiTheme="minorHAnsi"/>
        </w:rPr>
        <w:t xml:space="preserve">Όπως </w:t>
      </w:r>
      <w:r w:rsidR="00335861" w:rsidRPr="00DE1C50">
        <w:rPr>
          <w:rFonts w:asciiTheme="minorHAnsi" w:hAnsiTheme="minorHAnsi"/>
        </w:rPr>
        <w:t xml:space="preserve">επισημαίνει και </w:t>
      </w:r>
      <w:r w:rsidRPr="00DE1C50">
        <w:rPr>
          <w:rFonts w:asciiTheme="minorHAnsi" w:hAnsiTheme="minorHAnsi"/>
        </w:rPr>
        <w:t xml:space="preserve">ο </w:t>
      </w:r>
      <w:r w:rsidRPr="00DE1C50">
        <w:rPr>
          <w:rFonts w:asciiTheme="minorHAnsi" w:hAnsiTheme="minorHAnsi"/>
          <w:lang w:val="en-US"/>
        </w:rPr>
        <w:t>Muller</w:t>
      </w:r>
      <w:r w:rsidR="009345E0" w:rsidRPr="00DE1C50">
        <w:rPr>
          <w:rStyle w:val="a8"/>
          <w:rFonts w:asciiTheme="minorHAnsi" w:hAnsiTheme="minorHAnsi"/>
          <w:lang w:val="en-US"/>
        </w:rPr>
        <w:endnoteReference w:id="6"/>
      </w:r>
      <w:r w:rsidRPr="00DE1C50">
        <w:rPr>
          <w:rFonts w:asciiTheme="minorHAnsi" w:hAnsiTheme="minorHAnsi"/>
        </w:rPr>
        <w:t xml:space="preserve"> </w:t>
      </w:r>
      <w:r w:rsidRPr="00DE1C50">
        <w:rPr>
          <w:rFonts w:asciiTheme="minorHAnsi" w:hAnsiTheme="minorHAnsi"/>
          <w:i/>
        </w:rPr>
        <w:t>μια κρίση δεν παράγει απαραίτητα λαϊκισμό και ευρωσκεπτικισμό. Οι δημοκρατίες συνεχώς αντιμετωπίζουν και δημιουργούν κρίσεις και διαθέτουν πόρους για την επίλυσή τους</w:t>
      </w:r>
      <w:r w:rsidRPr="00DE1C50">
        <w:rPr>
          <w:rFonts w:asciiTheme="minorHAnsi" w:hAnsiTheme="minorHAnsi"/>
        </w:rPr>
        <w:t xml:space="preserve">. Ωστόσο, η τεχνοκρατική προσέγγιση της σημερινής κρίσης είναι κρίσιμη για ό,τι συμβαίνει σήμερα στην ΕΕ. Ειδικότερα, </w:t>
      </w:r>
      <w:r w:rsidR="00335861" w:rsidRPr="00DE1C50">
        <w:rPr>
          <w:rFonts w:asciiTheme="minorHAnsi" w:hAnsiTheme="minorHAnsi"/>
        </w:rPr>
        <w:t xml:space="preserve">όπως υπογραμμίζει, </w:t>
      </w:r>
    </w:p>
    <w:p w14:paraId="7B32F659" w14:textId="77777777" w:rsidR="00FC2DCC" w:rsidRPr="00DE1C50" w:rsidRDefault="00FC2DCC" w:rsidP="00FC2DCC">
      <w:pPr>
        <w:pStyle w:val="2ndpara"/>
        <w:rPr>
          <w:rFonts w:asciiTheme="minorHAnsi" w:hAnsiTheme="minorHAnsi"/>
        </w:rPr>
      </w:pPr>
    </w:p>
    <w:p w14:paraId="6D219D9B" w14:textId="08523F95" w:rsidR="00FC2DCC" w:rsidRPr="00DE1C50" w:rsidRDefault="00FC2DCC" w:rsidP="00FC2DCC">
      <w:pPr>
        <w:pStyle w:val="2ndpara"/>
        <w:ind w:left="567" w:right="567" w:firstLine="0"/>
        <w:rPr>
          <w:rFonts w:asciiTheme="minorHAnsi" w:hAnsiTheme="minorHAnsi"/>
        </w:rPr>
      </w:pPr>
      <w:r w:rsidRPr="00DE1C50">
        <w:rPr>
          <w:rFonts w:asciiTheme="minorHAnsi" w:hAnsiTheme="minorHAnsi"/>
        </w:rPr>
        <w:t xml:space="preserve">Κατά έναν παράδοξο τρόπο, το ένα αντανακλά το άλλο. Οι τεχνοκράτες υποστηρίζουν ότι υπάρχει μόνο μια ορθή λύση και μια ορθή πολιτική. Ο λαϊκισμός διατείνεται ότι υπάρχει μόνο η αυθεντική βούληση του λαού. Πιο πρόσφατα λαϊκισμός και τεχνοκρατία έχουν αρχίσει να μοιράζονται και χαρακτηριστικά: η τεχνοκρατία έχει αρχίσει να ηθικολογεί («Εσείς οι Έλληνες και οι άλλοι πρέπει να πληρώσετε για τις αμαρτίες σας»), ενώ ο λαϊκισμός έχει αρχίσει να μοιάζει περισσότερο με επιχείρηση (ας θυμηθούμε τον Μπερλουσκόνι και στην Τσεχία την υπόσχεση του Babis να διοικήσει το κράτος όπως διοικεί τις επιχειρήσεις του). Και για τους τεχνοκράτες, λοιπόν, και για τους λαϊκιστές δεν υπάρχει καμία ανάγκη για δημοκρατικό διάλογο. Κατά μια έννοια, και οι δύο τους είναι παράξενα απολίτικοι. </w:t>
      </w:r>
      <w:r w:rsidRPr="00DE1C50">
        <w:rPr>
          <w:rFonts w:asciiTheme="minorHAnsi" w:hAnsiTheme="minorHAnsi"/>
          <w:i/>
        </w:rPr>
        <w:t>Γι’ αυτό και είναι εύλογο να υποθέσουμε ότι ο ένας ανοίγει τον δρόμο για τον άλλο, διότι ο καθένας τους νομιμοποιεί την πεποίθηση ότι δεν υπάρχει στ’ αλήθεια περιθώριο για διαφωνίες. Σε τελική ανάλυση, και ο τεχνοκράτης και ο λαϊκιστής υποστηρίζουν ότι υπάρχει μόνο μια ορθή πολιτική λύση και μόνο μια αυθεντική λαϊκή βούληση</w:t>
      </w:r>
      <w:r w:rsidR="009203BE" w:rsidRPr="00DE1C50">
        <w:rPr>
          <w:rFonts w:asciiTheme="minorHAnsi" w:hAnsiTheme="minorHAnsi"/>
        </w:rPr>
        <w:t xml:space="preserve"> [έμφαση δική μου]</w:t>
      </w:r>
    </w:p>
    <w:p w14:paraId="3DA82517" w14:textId="77777777" w:rsidR="00335861" w:rsidRPr="00DE1C50" w:rsidRDefault="00335861" w:rsidP="00335861">
      <w:pPr>
        <w:pStyle w:val="2ndpara"/>
        <w:tabs>
          <w:tab w:val="left" w:pos="2880"/>
        </w:tabs>
        <w:ind w:firstLine="0"/>
        <w:rPr>
          <w:rFonts w:asciiTheme="minorHAnsi" w:hAnsiTheme="minorHAnsi"/>
        </w:rPr>
      </w:pPr>
    </w:p>
    <w:p w14:paraId="76A3BED7" w14:textId="7E701BC5" w:rsidR="00FC2DCC" w:rsidRPr="00DE1C50" w:rsidRDefault="00FC2DCC" w:rsidP="00335861">
      <w:pPr>
        <w:pStyle w:val="2ndpara"/>
        <w:ind w:firstLine="0"/>
        <w:rPr>
          <w:rFonts w:asciiTheme="minorHAnsi" w:hAnsiTheme="minorHAnsi"/>
        </w:rPr>
      </w:pPr>
      <w:r w:rsidRPr="00DE1C50">
        <w:rPr>
          <w:rFonts w:asciiTheme="minorHAnsi" w:hAnsiTheme="minorHAnsi"/>
        </w:rPr>
        <w:t>Σε έναν όλο και πιο ανοιχτό κόσμο, ωστόσο, η επιλογή δεν θα πρέπει να είναι μόνο μεταξύ δύο αντι-ιστορικών λογικών, του αναπόφευκτου και της αιωνιότητας, το τέλος της ιστορίας ή της επανόδου της ιστορίας, αλλά η επένδυση σε συλλογικούς πολιτικούς και κοινωνικούς σκοπούς έναντι της διάβρωσης της κοινωνίας από την πολιτική του φόβου. Όσο αντιλαλούν και ενισχύουν το αφήγημά τους, οι ηγέτες και οι θεσμοί της ΕΕ περιορίζουν την προοπτική εκδημοκρατισμού και βιωσιμότητας της ΕΕ. Αυτό είναι σαφές σε τρία επίπεδα:</w:t>
      </w:r>
    </w:p>
    <w:p w14:paraId="2DE654B2" w14:textId="77777777" w:rsidR="009203BE" w:rsidRPr="00DE1C50" w:rsidRDefault="009203BE" w:rsidP="00335861">
      <w:pPr>
        <w:pStyle w:val="2ndpara"/>
        <w:ind w:firstLine="0"/>
        <w:rPr>
          <w:rFonts w:asciiTheme="minorHAnsi" w:hAnsiTheme="minorHAnsi"/>
        </w:rPr>
      </w:pPr>
    </w:p>
    <w:p w14:paraId="21864F2E" w14:textId="7B4C41A8" w:rsidR="009203BE" w:rsidRPr="00DE1C50" w:rsidRDefault="009203BE" w:rsidP="009203BE">
      <w:pPr>
        <w:pStyle w:val="a6"/>
        <w:widowControl w:val="0"/>
        <w:numPr>
          <w:ilvl w:val="0"/>
          <w:numId w:val="2"/>
        </w:numPr>
        <w:tabs>
          <w:tab w:val="left" w:pos="220"/>
          <w:tab w:val="left" w:pos="720"/>
        </w:tabs>
        <w:autoSpaceDE w:val="0"/>
        <w:autoSpaceDN w:val="0"/>
        <w:adjustRightInd w:val="0"/>
        <w:spacing w:before="100" w:beforeAutospacing="1" w:after="100" w:afterAutospacing="1" w:line="240" w:lineRule="atLeast"/>
        <w:jc w:val="both"/>
        <w:rPr>
          <w:rFonts w:asciiTheme="minorHAnsi" w:hAnsiTheme="minorHAnsi"/>
          <w:sz w:val="24"/>
          <w:szCs w:val="24"/>
        </w:rPr>
      </w:pPr>
      <w:r w:rsidRPr="00DE1C50">
        <w:rPr>
          <w:rFonts w:asciiTheme="minorHAnsi" w:hAnsiTheme="minorHAnsi"/>
          <w:sz w:val="24"/>
          <w:szCs w:val="24"/>
        </w:rPr>
        <w:t xml:space="preserve">Στις εκθέσεις και τις προτάσεις που υποβάλλουν τα κράτη-μέλη ή τα θεσμικά όργανα της ΕΕ, η εστίαση στην αντιμετώπιση του ελλείμματος νομιμότητας συνδέεται με την αύξηση των εξουσιών του ΕΚ, τη δημιουργία υπουργού Οικονομίας της ΕΕ, την επιλογή των Επιτρόπων από τα εθνικά κοινοβούλια, την άμεση εκλογή του Προέδρου της Επιτροπής κλπ. </w:t>
      </w:r>
      <w:r w:rsidRPr="00DE1C50">
        <w:rPr>
          <w:rFonts w:asciiTheme="minorHAnsi" w:hAnsiTheme="minorHAnsi"/>
          <w:sz w:val="24"/>
          <w:szCs w:val="24"/>
          <w:shd w:val="clear" w:color="auto" w:fill="FFFFFF"/>
        </w:rPr>
        <w:t xml:space="preserve">Τέτοιες προτάσεις </w:t>
      </w:r>
      <w:r w:rsidR="00AE21D6" w:rsidRPr="00DE1C50">
        <w:rPr>
          <w:rFonts w:asciiTheme="minorHAnsi" w:hAnsiTheme="minorHAnsi"/>
          <w:sz w:val="24"/>
          <w:szCs w:val="24"/>
          <w:shd w:val="clear" w:color="auto" w:fill="FFFFFF"/>
        </w:rPr>
        <w:t xml:space="preserve">προσπαθούν </w:t>
      </w:r>
      <w:r w:rsidRPr="00DE1C50">
        <w:rPr>
          <w:rFonts w:asciiTheme="minorHAnsi" w:hAnsiTheme="minorHAnsi"/>
          <w:sz w:val="24"/>
          <w:szCs w:val="24"/>
          <w:shd w:val="clear" w:color="auto" w:fill="FFFFFF"/>
        </w:rPr>
        <w:t xml:space="preserve">να την εκδημοκρατίσουν μέσω θεσμικών προτάσεων που προέρχονται «από πάνω» με σκοπό να «ηρεμήσουν» οι λαϊκιστές. Η αναζωογόνηση της ΕΕ, ωστόσο, απαιτεί συναίνεση και δημοκρατικό διάλογο και όχι </w:t>
      </w:r>
      <w:r w:rsidRPr="00DE1C50">
        <w:rPr>
          <w:rFonts w:asciiTheme="minorHAnsi" w:hAnsiTheme="minorHAnsi"/>
          <w:i/>
          <w:sz w:val="24"/>
          <w:szCs w:val="24"/>
          <w:shd w:val="clear" w:color="auto" w:fill="FFFFFF"/>
        </w:rPr>
        <w:t>μόνο</w:t>
      </w:r>
      <w:r w:rsidRPr="00DE1C50">
        <w:rPr>
          <w:rFonts w:asciiTheme="minorHAnsi" w:hAnsiTheme="minorHAnsi"/>
          <w:sz w:val="24"/>
          <w:szCs w:val="24"/>
          <w:shd w:val="clear" w:color="auto" w:fill="FFFFFF"/>
        </w:rPr>
        <w:t xml:space="preserve"> επικέντρωση σε θεσμικές καινοτομίες.</w:t>
      </w:r>
    </w:p>
    <w:p w14:paraId="38984F4F" w14:textId="0CCC1B17" w:rsidR="009203BE" w:rsidRPr="00DE1C50" w:rsidRDefault="009203BE" w:rsidP="009203BE">
      <w:pPr>
        <w:pStyle w:val="a6"/>
        <w:widowControl w:val="0"/>
        <w:numPr>
          <w:ilvl w:val="0"/>
          <w:numId w:val="2"/>
        </w:numPr>
        <w:autoSpaceDE w:val="0"/>
        <w:autoSpaceDN w:val="0"/>
        <w:adjustRightInd w:val="0"/>
        <w:spacing w:before="100" w:beforeAutospacing="1" w:after="100" w:afterAutospacing="1" w:line="240" w:lineRule="atLeast"/>
        <w:jc w:val="both"/>
        <w:rPr>
          <w:rFonts w:asciiTheme="minorHAnsi" w:hAnsiTheme="minorHAnsi"/>
          <w:sz w:val="24"/>
          <w:szCs w:val="24"/>
          <w:lang w:eastAsia="en-GB"/>
        </w:rPr>
      </w:pPr>
      <w:r w:rsidRPr="00DE1C50">
        <w:rPr>
          <w:rFonts w:asciiTheme="minorHAnsi" w:hAnsiTheme="minorHAnsi"/>
          <w:sz w:val="24"/>
          <w:szCs w:val="24"/>
          <w:lang w:eastAsia="en-GB"/>
        </w:rPr>
        <w:t>Στη θέση ότι η οικονομική ανάκαμψη θα διαλύσει τις ανησυχίες για το έλλειμμα νομιμότητας της ΕΕ. Η άποψη της Γερμανίας για αύξηση του ελέγχου των προϋπολογισμών της ΕΕ από τις (βόρειες) κυβερνήσεις είναι ενδεικτικός. Ενδεικτική είναι επίσης η θέση εκείνων που επιμένουν ότι η αντικατάσταση του νεοφιλελευθερισμού είναι επείγουσα ανάγκη, και είναι επικεντρωμένη στην αντιπαράθεση και στη «δαιμονολογία» αντί στο να τροφοδοτεί το σύστημα με θετικές προτάσεις μέσω αντιπροσωπευτικών θεσμών</w:t>
      </w:r>
      <w:r w:rsidRPr="00DE1C50">
        <w:rPr>
          <w:rStyle w:val="a8"/>
          <w:rFonts w:asciiTheme="minorHAnsi" w:hAnsiTheme="minorHAnsi"/>
          <w:sz w:val="24"/>
          <w:szCs w:val="24"/>
          <w:lang w:eastAsia="en-GB"/>
        </w:rPr>
        <w:endnoteReference w:id="7"/>
      </w:r>
      <w:r w:rsidRPr="00DE1C50">
        <w:rPr>
          <w:rFonts w:asciiTheme="minorHAnsi" w:hAnsiTheme="minorHAnsi"/>
          <w:sz w:val="24"/>
          <w:szCs w:val="24"/>
        </w:rPr>
        <w:t xml:space="preserve">. </w:t>
      </w:r>
    </w:p>
    <w:p w14:paraId="46275AFF" w14:textId="77777777" w:rsidR="009203BE" w:rsidRPr="00DE1C50" w:rsidRDefault="009203BE" w:rsidP="009203BE">
      <w:pPr>
        <w:pStyle w:val="a6"/>
        <w:numPr>
          <w:ilvl w:val="0"/>
          <w:numId w:val="2"/>
        </w:numPr>
        <w:spacing w:before="100" w:beforeAutospacing="1" w:after="100" w:afterAutospacing="1" w:line="240" w:lineRule="atLeast"/>
        <w:jc w:val="both"/>
        <w:rPr>
          <w:rFonts w:asciiTheme="minorHAnsi" w:hAnsiTheme="minorHAnsi"/>
          <w:sz w:val="24"/>
          <w:szCs w:val="24"/>
        </w:rPr>
      </w:pPr>
      <w:r w:rsidRPr="00DE1C50">
        <w:rPr>
          <w:rFonts w:asciiTheme="minorHAnsi" w:hAnsiTheme="minorHAnsi"/>
          <w:sz w:val="24"/>
          <w:szCs w:val="24"/>
          <w:lang w:eastAsia="en-GB"/>
        </w:rPr>
        <w:t xml:space="preserve">Στο επιχείρημα ότι η ΕΕ πρέπει να υιοθετήσει ένα σύνολο «αξιών» που θα διευκολύνει τη νομιμοποίηση της διαδικασίας ολοκλήρωσης. Η θέση αυτή συνδέεται, επίσης, με προτάσεις που θέλουν να εμβαθύνουν και να ενισχύσουν περαιτέρω τα υπερεθνικά θεσμικά όργανα της ΕΕ, καθώς αυτό θα συνέβαλε στην οικοδόμηση μιας ευρωπαϊκής «ταυτότητας». Με άλλα λόγια, ένα ευρωπαϊκό «κράτος» που θα λειτουργεί με βάση τον ανταγωνισμό μεταξύ των ευρωπαϊκών πολιτικών κομμάτων σκοπός των οποίων θα είναι να κερδίσουν τον έλεγχο του Ευρωπαϊκού Κοινοβουλίου και της Επιτροπής η οποία κατανοείται ως η μοναδική ευρωπαϊκή κυβέρνηση. Μπορεί κάποιος να κατανοήσει την ανάγκη ενός κοινού ευρωπαϊκού δήμου, αλλά αξίες, όπως η ειρήνη, η δικαιοσύνη, η συμφιλίωση και η δημοκρατία, θα μπορούσε να πει κανείς, ότι δεν είναι μόνο γενικές αλλά και όχι ιδιαίτερα «ευρωπαϊκές». </w:t>
      </w:r>
      <w:r w:rsidRPr="00DE1C50">
        <w:rPr>
          <w:rFonts w:asciiTheme="minorHAnsi" w:hAnsiTheme="minorHAnsi"/>
          <w:sz w:val="24"/>
          <w:szCs w:val="24"/>
          <w:shd w:val="clear" w:color="auto" w:fill="FFFFFF"/>
        </w:rPr>
        <w:t xml:space="preserve">Τα εθνικά κράτη δεν μπορούν να καταργηθούν με την υπογραφή ενός κειμένου ή μιας συνθήκης, ούτε είναι δυνατόν, όπως αναφέρθηκε και παραπάνω, να μετατραπούν οι πολίτες τους σε έναν ευρωπαϊκό «λαό» διαχωρισμένο μόνο από τις πολιτικές του πεποιθήσεις (αριστερά ή δεξιά). </w:t>
      </w:r>
    </w:p>
    <w:p w14:paraId="784BFB84" w14:textId="77777777" w:rsidR="009203BE" w:rsidRPr="00DE1C50" w:rsidRDefault="009203BE" w:rsidP="00335861">
      <w:pPr>
        <w:pStyle w:val="2ndpara"/>
        <w:ind w:firstLine="0"/>
        <w:rPr>
          <w:rFonts w:asciiTheme="minorHAnsi" w:hAnsiTheme="minorHAnsi"/>
        </w:rPr>
      </w:pPr>
    </w:p>
    <w:p w14:paraId="4A50F062" w14:textId="7BDAF67B" w:rsidR="009F21B7" w:rsidRPr="00DE1C50" w:rsidRDefault="009F21B7" w:rsidP="009F21B7">
      <w:pPr>
        <w:pStyle w:val="2ndpara"/>
        <w:ind w:firstLine="0"/>
        <w:rPr>
          <w:rFonts w:asciiTheme="minorHAnsi" w:hAnsiTheme="minorHAnsi"/>
        </w:rPr>
      </w:pPr>
      <w:r w:rsidRPr="00DE1C50">
        <w:rPr>
          <w:rFonts w:asciiTheme="minorHAnsi" w:hAnsiTheme="minorHAnsi"/>
        </w:rPr>
        <w:t xml:space="preserve">Προς αντιμετώπιση της σημερινής κατάστασης, απαιτείται η συμμετοχή των Ευρωπαίων πολιτών στις προκλήσεις του πραγματικού κόσμου. Αυτό δεν σημαίνει ότι δεν απαιτείται βαθύτερη θεσμική ολοκλήρωση. </w:t>
      </w:r>
      <w:r w:rsidR="006238E2" w:rsidRPr="00DE1C50">
        <w:rPr>
          <w:rFonts w:asciiTheme="minorHAnsi" w:hAnsiTheme="minorHAnsi"/>
        </w:rPr>
        <w:t>Ί</w:t>
      </w:r>
      <w:r w:rsidRPr="00DE1C50">
        <w:rPr>
          <w:rFonts w:asciiTheme="minorHAnsi" w:hAnsiTheme="minorHAnsi"/>
          <w:i/>
        </w:rPr>
        <w:t>σως</w:t>
      </w:r>
      <w:r w:rsidR="006238E2" w:rsidRPr="00DE1C50">
        <w:rPr>
          <w:rFonts w:asciiTheme="minorHAnsi" w:hAnsiTheme="minorHAnsi"/>
          <w:i/>
        </w:rPr>
        <w:t>, όμως,</w:t>
      </w:r>
      <w:r w:rsidRPr="00DE1C50">
        <w:rPr>
          <w:rFonts w:asciiTheme="minorHAnsi" w:hAnsiTheme="minorHAnsi"/>
          <w:i/>
        </w:rPr>
        <w:t xml:space="preserve"> είναι επιθυμητό η ΕΕ να κάνει ένα βήμα πίσω και να σκεφτεί πώς μπορεί να ενθαρρυνθεί ένας πληρέστερος δημοκρατικός διάλογος προτού υιοθετηθούν τα επόμενα βήματα της ολοκλήρωσης. Κάνοντας ένα τέτοιο βήμα πίσω μπορεί στη συνέχεια να συμβάλλει στην παγίωση των θεμελίων στα οποία στηρίζεται η ευρωπαϊκή ολοκλήρωση</w:t>
      </w:r>
      <w:r w:rsidRPr="00DE1C50">
        <w:rPr>
          <w:rFonts w:asciiTheme="minorHAnsi" w:hAnsiTheme="minorHAnsi"/>
        </w:rPr>
        <w:t>….</w:t>
      </w:r>
    </w:p>
    <w:p w14:paraId="770D0A4C" w14:textId="77777777" w:rsidR="009F21B7" w:rsidRPr="00DE1C50" w:rsidRDefault="009F21B7" w:rsidP="00C86EFD">
      <w:pPr>
        <w:pStyle w:val="1stpara"/>
        <w:rPr>
          <w:rFonts w:asciiTheme="minorHAnsi" w:hAnsiTheme="minorHAnsi"/>
        </w:rPr>
      </w:pPr>
    </w:p>
    <w:p w14:paraId="188AADF2" w14:textId="1A2ED44E" w:rsidR="00FC2DCC" w:rsidRPr="00DE1C50" w:rsidRDefault="00FC2DCC" w:rsidP="006238E2">
      <w:pPr>
        <w:pStyle w:val="1stpara"/>
        <w:rPr>
          <w:rFonts w:asciiTheme="minorHAnsi" w:hAnsiTheme="minorHAnsi"/>
          <w:lang w:eastAsia="en-GB"/>
        </w:rPr>
      </w:pPr>
      <w:r w:rsidRPr="00DE1C50">
        <w:rPr>
          <w:rFonts w:asciiTheme="minorHAnsi" w:hAnsiTheme="minorHAnsi"/>
        </w:rPr>
        <w:t>Τα</w:t>
      </w:r>
      <w:r w:rsidRPr="00DE1C50">
        <w:rPr>
          <w:rFonts w:asciiTheme="minorHAnsi" w:eastAsia="MS Mincho" w:hAnsiTheme="minorHAnsi"/>
        </w:rPr>
        <w:t xml:space="preserve"> </w:t>
      </w:r>
      <w:r w:rsidRPr="00DE1C50">
        <w:rPr>
          <w:rFonts w:asciiTheme="minorHAnsi" w:hAnsiTheme="minorHAnsi"/>
        </w:rPr>
        <w:t>κράτη</w:t>
      </w:r>
      <w:r w:rsidRPr="00DE1C50">
        <w:rPr>
          <w:rFonts w:asciiTheme="minorHAnsi" w:eastAsia="MS Mincho" w:hAnsiTheme="minorHAnsi"/>
        </w:rPr>
        <w:t>-</w:t>
      </w:r>
      <w:r w:rsidRPr="00DE1C50">
        <w:rPr>
          <w:rFonts w:asciiTheme="minorHAnsi" w:hAnsiTheme="minorHAnsi"/>
        </w:rPr>
        <w:t>μέλη</w:t>
      </w:r>
      <w:r w:rsidRPr="00DE1C50">
        <w:rPr>
          <w:rFonts w:asciiTheme="minorHAnsi" w:eastAsia="MS Mincho" w:hAnsiTheme="minorHAnsi"/>
        </w:rPr>
        <w:t xml:space="preserve"> </w:t>
      </w:r>
      <w:r w:rsidRPr="00DE1C50">
        <w:rPr>
          <w:rFonts w:asciiTheme="minorHAnsi" w:hAnsiTheme="minorHAnsi"/>
        </w:rPr>
        <w:t>έχουν</w:t>
      </w:r>
      <w:r w:rsidRPr="00DE1C50">
        <w:rPr>
          <w:rFonts w:asciiTheme="minorHAnsi" w:eastAsia="MS Mincho" w:hAnsiTheme="minorHAnsi"/>
        </w:rPr>
        <w:t xml:space="preserve"> π</w:t>
      </w:r>
      <w:r w:rsidRPr="00DE1C50">
        <w:rPr>
          <w:rFonts w:asciiTheme="minorHAnsi" w:hAnsiTheme="minorHAnsi"/>
        </w:rPr>
        <w:t>ετύχει</w:t>
      </w:r>
      <w:r w:rsidRPr="00DE1C50">
        <w:rPr>
          <w:rFonts w:asciiTheme="minorHAnsi" w:eastAsia="MS Mincho" w:hAnsiTheme="minorHAnsi"/>
        </w:rPr>
        <w:t xml:space="preserve"> </w:t>
      </w:r>
      <w:r w:rsidRPr="00DE1C50">
        <w:rPr>
          <w:rFonts w:asciiTheme="minorHAnsi" w:hAnsiTheme="minorHAnsi"/>
        </w:rPr>
        <w:t>έναν</w:t>
      </w:r>
      <w:r w:rsidRPr="00DE1C50">
        <w:rPr>
          <w:rFonts w:asciiTheme="minorHAnsi" w:eastAsia="MS Mincho" w:hAnsiTheme="minorHAnsi"/>
        </w:rPr>
        <w:t xml:space="preserve"> </w:t>
      </w:r>
      <w:r w:rsidRPr="00DE1C50">
        <w:rPr>
          <w:rFonts w:asciiTheme="minorHAnsi" w:hAnsiTheme="minorHAnsi"/>
        </w:rPr>
        <w:t>εκ</w:t>
      </w:r>
      <w:r w:rsidRPr="00DE1C50">
        <w:rPr>
          <w:rFonts w:asciiTheme="minorHAnsi" w:eastAsia="MS Mincho" w:hAnsiTheme="minorHAnsi"/>
        </w:rPr>
        <w:t>π</w:t>
      </w:r>
      <w:r w:rsidRPr="00DE1C50">
        <w:rPr>
          <w:rFonts w:asciiTheme="minorHAnsi" w:hAnsiTheme="minorHAnsi"/>
        </w:rPr>
        <w:t>ληκτικό</w:t>
      </w:r>
      <w:r w:rsidRPr="00DE1C50">
        <w:rPr>
          <w:rFonts w:asciiTheme="minorHAnsi" w:eastAsia="MS Mincho" w:hAnsiTheme="minorHAnsi"/>
        </w:rPr>
        <w:t xml:space="preserve"> </w:t>
      </w:r>
      <w:r w:rsidRPr="00DE1C50">
        <w:rPr>
          <w:rFonts w:asciiTheme="minorHAnsi" w:hAnsiTheme="minorHAnsi"/>
        </w:rPr>
        <w:t>βαθμό</w:t>
      </w:r>
      <w:r w:rsidRPr="00DE1C50">
        <w:rPr>
          <w:rFonts w:asciiTheme="minorHAnsi" w:eastAsia="MS Mincho" w:hAnsiTheme="minorHAnsi"/>
        </w:rPr>
        <w:t xml:space="preserve"> </w:t>
      </w:r>
      <w:r w:rsidRPr="00DE1C50">
        <w:rPr>
          <w:rFonts w:asciiTheme="minorHAnsi" w:hAnsiTheme="minorHAnsi"/>
        </w:rPr>
        <w:t>οικονομικής</w:t>
      </w:r>
      <w:r w:rsidRPr="00DE1C50">
        <w:rPr>
          <w:rFonts w:asciiTheme="minorHAnsi" w:eastAsia="MS Mincho" w:hAnsiTheme="minorHAnsi"/>
        </w:rPr>
        <w:t xml:space="preserve"> </w:t>
      </w:r>
      <w:r w:rsidRPr="00DE1C50">
        <w:rPr>
          <w:rFonts w:asciiTheme="minorHAnsi" w:hAnsiTheme="minorHAnsi"/>
        </w:rPr>
        <w:t>ενο</w:t>
      </w:r>
      <w:r w:rsidRPr="00DE1C50">
        <w:rPr>
          <w:rFonts w:asciiTheme="minorHAnsi" w:eastAsia="MS Mincho" w:hAnsiTheme="minorHAnsi"/>
        </w:rPr>
        <w:t>π</w:t>
      </w:r>
      <w:r w:rsidRPr="00DE1C50">
        <w:rPr>
          <w:rFonts w:asciiTheme="minorHAnsi" w:hAnsiTheme="minorHAnsi"/>
        </w:rPr>
        <w:t>οίησης</w:t>
      </w:r>
      <w:r w:rsidRPr="00DE1C50">
        <w:rPr>
          <w:rFonts w:asciiTheme="minorHAnsi" w:eastAsia="MS Mincho" w:hAnsiTheme="minorHAnsi"/>
        </w:rPr>
        <w:t xml:space="preserve">. </w:t>
      </w:r>
      <w:r w:rsidRPr="00DE1C50">
        <w:rPr>
          <w:rFonts w:asciiTheme="minorHAnsi" w:hAnsiTheme="minorHAnsi"/>
        </w:rPr>
        <w:t>Έχουν</w:t>
      </w:r>
      <w:r w:rsidRPr="00DE1C50">
        <w:rPr>
          <w:rFonts w:asciiTheme="minorHAnsi" w:eastAsia="MS Mincho" w:hAnsiTheme="minorHAnsi"/>
        </w:rPr>
        <w:t xml:space="preserve"> </w:t>
      </w:r>
      <w:r w:rsidRPr="00DE1C50">
        <w:rPr>
          <w:rFonts w:asciiTheme="minorHAnsi" w:hAnsiTheme="minorHAnsi"/>
        </w:rPr>
        <w:t>υ</w:t>
      </w:r>
      <w:r w:rsidRPr="00DE1C50">
        <w:rPr>
          <w:rFonts w:asciiTheme="minorHAnsi" w:eastAsia="MS Mincho" w:hAnsiTheme="minorHAnsi"/>
        </w:rPr>
        <w:t>π</w:t>
      </w:r>
      <w:r w:rsidRPr="00DE1C50">
        <w:rPr>
          <w:rFonts w:asciiTheme="minorHAnsi" w:hAnsiTheme="minorHAnsi"/>
        </w:rPr>
        <w:t>ογράψει</w:t>
      </w:r>
      <w:r w:rsidRPr="00DE1C50">
        <w:rPr>
          <w:rFonts w:asciiTheme="minorHAnsi" w:eastAsia="MS Mincho" w:hAnsiTheme="minorHAnsi"/>
        </w:rPr>
        <w:t xml:space="preserve"> </w:t>
      </w:r>
      <w:r w:rsidRPr="00DE1C50">
        <w:rPr>
          <w:rFonts w:asciiTheme="minorHAnsi" w:hAnsiTheme="minorHAnsi"/>
        </w:rPr>
        <w:t>χιλιάδες</w:t>
      </w:r>
      <w:r w:rsidRPr="00DE1C50">
        <w:rPr>
          <w:rFonts w:asciiTheme="minorHAnsi" w:eastAsia="MS Mincho" w:hAnsiTheme="minorHAnsi"/>
        </w:rPr>
        <w:t xml:space="preserve"> </w:t>
      </w:r>
      <w:r w:rsidRPr="00DE1C50">
        <w:rPr>
          <w:rFonts w:asciiTheme="minorHAnsi" w:hAnsiTheme="minorHAnsi"/>
        </w:rPr>
        <w:t>σελίδες</w:t>
      </w:r>
      <w:r w:rsidRPr="00DE1C50">
        <w:rPr>
          <w:rFonts w:asciiTheme="minorHAnsi" w:eastAsia="MS Mincho" w:hAnsiTheme="minorHAnsi"/>
        </w:rPr>
        <w:t xml:space="preserve"> </w:t>
      </w:r>
      <w:r w:rsidRPr="00DE1C50">
        <w:rPr>
          <w:rFonts w:asciiTheme="minorHAnsi" w:hAnsiTheme="minorHAnsi"/>
        </w:rPr>
        <w:t>κανονισμών</w:t>
      </w:r>
      <w:r w:rsidRPr="00DE1C50">
        <w:rPr>
          <w:rFonts w:asciiTheme="minorHAnsi" w:eastAsia="MS Mincho" w:hAnsiTheme="minorHAnsi"/>
        </w:rPr>
        <w:t xml:space="preserve"> </w:t>
      </w:r>
      <w:r w:rsidRPr="00DE1C50">
        <w:rPr>
          <w:rFonts w:asciiTheme="minorHAnsi" w:hAnsiTheme="minorHAnsi"/>
        </w:rPr>
        <w:t>σε</w:t>
      </w:r>
      <w:r w:rsidRPr="00DE1C50">
        <w:rPr>
          <w:rFonts w:asciiTheme="minorHAnsi" w:eastAsia="MS Mincho" w:hAnsiTheme="minorHAnsi"/>
        </w:rPr>
        <w:t xml:space="preserve"> </w:t>
      </w:r>
      <w:r w:rsidRPr="00DE1C50">
        <w:rPr>
          <w:rFonts w:asciiTheme="minorHAnsi" w:hAnsiTheme="minorHAnsi"/>
        </w:rPr>
        <w:t>τομείς</w:t>
      </w:r>
      <w:r w:rsidRPr="00DE1C50">
        <w:rPr>
          <w:rFonts w:asciiTheme="minorHAnsi" w:eastAsia="MS Mincho" w:hAnsiTheme="minorHAnsi"/>
        </w:rPr>
        <w:t xml:space="preserve"> π</w:t>
      </w:r>
      <w:r w:rsidRPr="00DE1C50">
        <w:rPr>
          <w:rFonts w:asciiTheme="minorHAnsi" w:hAnsiTheme="minorHAnsi"/>
        </w:rPr>
        <w:t>ου</w:t>
      </w:r>
      <w:r w:rsidRPr="00DE1C50">
        <w:rPr>
          <w:rFonts w:asciiTheme="minorHAnsi" w:eastAsia="MS Mincho" w:hAnsiTheme="minorHAnsi"/>
        </w:rPr>
        <w:t xml:space="preserve"> </w:t>
      </w:r>
      <w:r w:rsidRPr="00DE1C50">
        <w:rPr>
          <w:rFonts w:asciiTheme="minorHAnsi" w:hAnsiTheme="minorHAnsi"/>
        </w:rPr>
        <w:t>καλύ</w:t>
      </w:r>
      <w:r w:rsidRPr="00DE1C50">
        <w:rPr>
          <w:rFonts w:asciiTheme="minorHAnsi" w:eastAsia="MS Mincho" w:hAnsiTheme="minorHAnsi"/>
        </w:rPr>
        <w:t>π</w:t>
      </w:r>
      <w:r w:rsidRPr="00DE1C50">
        <w:rPr>
          <w:rFonts w:asciiTheme="minorHAnsi" w:hAnsiTheme="minorHAnsi"/>
        </w:rPr>
        <w:t>τουν</w:t>
      </w:r>
      <w:r w:rsidRPr="00DE1C50">
        <w:rPr>
          <w:rFonts w:asciiTheme="minorHAnsi" w:eastAsia="MS Mincho" w:hAnsiTheme="minorHAnsi"/>
        </w:rPr>
        <w:t xml:space="preserve"> </w:t>
      </w:r>
      <w:r w:rsidRPr="00DE1C50">
        <w:rPr>
          <w:rFonts w:asciiTheme="minorHAnsi" w:hAnsiTheme="minorHAnsi"/>
        </w:rPr>
        <w:t>τα</w:t>
      </w:r>
      <w:r w:rsidRPr="00DE1C50">
        <w:rPr>
          <w:rFonts w:asciiTheme="minorHAnsi" w:eastAsia="MS Mincho" w:hAnsiTheme="minorHAnsi"/>
        </w:rPr>
        <w:t xml:space="preserve"> π</w:t>
      </w:r>
      <w:r w:rsidRPr="00DE1C50">
        <w:rPr>
          <w:rFonts w:asciiTheme="minorHAnsi" w:hAnsiTheme="minorHAnsi"/>
        </w:rPr>
        <w:t>άντα</w:t>
      </w:r>
      <w:r w:rsidRPr="00DE1C50">
        <w:rPr>
          <w:rFonts w:asciiTheme="minorHAnsi" w:eastAsia="MS Mincho" w:hAnsiTheme="minorHAnsi"/>
        </w:rPr>
        <w:t xml:space="preserve">, </w:t>
      </w:r>
      <w:r w:rsidRPr="00DE1C50">
        <w:rPr>
          <w:rFonts w:asciiTheme="minorHAnsi" w:hAnsiTheme="minorHAnsi"/>
        </w:rPr>
        <w:t>α</w:t>
      </w:r>
      <w:r w:rsidRPr="00DE1C50">
        <w:rPr>
          <w:rFonts w:asciiTheme="minorHAnsi" w:eastAsia="MS Mincho" w:hAnsiTheme="minorHAnsi"/>
        </w:rPr>
        <w:t>π</w:t>
      </w:r>
      <w:r w:rsidRPr="00DE1C50">
        <w:rPr>
          <w:rFonts w:asciiTheme="minorHAnsi" w:hAnsiTheme="minorHAnsi"/>
        </w:rPr>
        <w:t>ό</w:t>
      </w:r>
      <w:r w:rsidRPr="00DE1C50">
        <w:rPr>
          <w:rFonts w:asciiTheme="minorHAnsi" w:eastAsia="MS Mincho" w:hAnsiTheme="minorHAnsi"/>
        </w:rPr>
        <w:t xml:space="preserve"> </w:t>
      </w:r>
      <w:r w:rsidRPr="00DE1C50">
        <w:rPr>
          <w:rFonts w:asciiTheme="minorHAnsi" w:hAnsiTheme="minorHAnsi"/>
        </w:rPr>
        <w:t>την</w:t>
      </w:r>
      <w:r w:rsidRPr="00DE1C50">
        <w:rPr>
          <w:rFonts w:asciiTheme="minorHAnsi" w:eastAsia="MS Mincho" w:hAnsiTheme="minorHAnsi"/>
        </w:rPr>
        <w:t xml:space="preserve"> </w:t>
      </w:r>
      <w:r w:rsidRPr="00DE1C50">
        <w:rPr>
          <w:rFonts w:asciiTheme="minorHAnsi" w:hAnsiTheme="minorHAnsi"/>
        </w:rPr>
        <w:t>ε</w:t>
      </w:r>
      <w:r w:rsidRPr="00DE1C50">
        <w:rPr>
          <w:rFonts w:asciiTheme="minorHAnsi" w:eastAsia="MS Mincho" w:hAnsiTheme="minorHAnsi"/>
        </w:rPr>
        <w:t>π</w:t>
      </w:r>
      <w:r w:rsidRPr="00DE1C50">
        <w:rPr>
          <w:rFonts w:asciiTheme="minorHAnsi" w:hAnsiTheme="minorHAnsi"/>
        </w:rPr>
        <w:t>ιστημονική</w:t>
      </w:r>
      <w:r w:rsidRPr="00DE1C50">
        <w:rPr>
          <w:rFonts w:asciiTheme="minorHAnsi" w:eastAsia="MS Mincho" w:hAnsiTheme="minorHAnsi"/>
        </w:rPr>
        <w:t xml:space="preserve"> π</w:t>
      </w:r>
      <w:r w:rsidRPr="00DE1C50">
        <w:rPr>
          <w:rFonts w:asciiTheme="minorHAnsi" w:hAnsiTheme="minorHAnsi"/>
        </w:rPr>
        <w:t>ολιτική</w:t>
      </w:r>
      <w:r w:rsidRPr="00DE1C50">
        <w:rPr>
          <w:rFonts w:asciiTheme="minorHAnsi" w:eastAsia="MS Mincho" w:hAnsiTheme="minorHAnsi"/>
        </w:rPr>
        <w:t xml:space="preserve">, </w:t>
      </w:r>
      <w:r w:rsidRPr="00DE1C50">
        <w:rPr>
          <w:rFonts w:asciiTheme="minorHAnsi" w:hAnsiTheme="minorHAnsi"/>
        </w:rPr>
        <w:t>μέχρι</w:t>
      </w:r>
      <w:r w:rsidRPr="00DE1C50">
        <w:rPr>
          <w:rFonts w:asciiTheme="minorHAnsi" w:eastAsia="MS Mincho" w:hAnsiTheme="minorHAnsi"/>
        </w:rPr>
        <w:t xml:space="preserve"> </w:t>
      </w:r>
      <w:r w:rsidRPr="00DE1C50">
        <w:rPr>
          <w:rFonts w:asciiTheme="minorHAnsi" w:hAnsiTheme="minorHAnsi"/>
        </w:rPr>
        <w:t>την</w:t>
      </w:r>
      <w:r w:rsidRPr="00DE1C50">
        <w:rPr>
          <w:rFonts w:asciiTheme="minorHAnsi" w:eastAsia="MS Mincho" w:hAnsiTheme="minorHAnsi"/>
        </w:rPr>
        <w:t xml:space="preserve"> π</w:t>
      </w:r>
      <w:r w:rsidRPr="00DE1C50">
        <w:rPr>
          <w:rFonts w:asciiTheme="minorHAnsi" w:hAnsiTheme="minorHAnsi"/>
        </w:rPr>
        <w:t>ροστασία</w:t>
      </w:r>
      <w:r w:rsidRPr="00DE1C50">
        <w:rPr>
          <w:rFonts w:asciiTheme="minorHAnsi" w:eastAsia="MS Mincho" w:hAnsiTheme="minorHAnsi"/>
        </w:rPr>
        <w:t xml:space="preserve"> </w:t>
      </w:r>
      <w:r w:rsidRPr="00DE1C50">
        <w:rPr>
          <w:rFonts w:asciiTheme="minorHAnsi" w:hAnsiTheme="minorHAnsi"/>
        </w:rPr>
        <w:t>των</w:t>
      </w:r>
      <w:r w:rsidRPr="00DE1C50">
        <w:rPr>
          <w:rFonts w:asciiTheme="minorHAnsi" w:eastAsia="MS Mincho" w:hAnsiTheme="minorHAnsi"/>
        </w:rPr>
        <w:t xml:space="preserve"> </w:t>
      </w:r>
      <w:r w:rsidRPr="00DE1C50">
        <w:rPr>
          <w:rFonts w:asciiTheme="minorHAnsi" w:hAnsiTheme="minorHAnsi"/>
        </w:rPr>
        <w:t>καταναλωτών</w:t>
      </w:r>
      <w:r w:rsidRPr="00DE1C50">
        <w:rPr>
          <w:rFonts w:asciiTheme="minorHAnsi" w:eastAsia="MS Mincho" w:hAnsiTheme="minorHAnsi"/>
        </w:rPr>
        <w:t xml:space="preserve">, </w:t>
      </w:r>
      <w:r w:rsidRPr="00DE1C50">
        <w:rPr>
          <w:rFonts w:asciiTheme="minorHAnsi" w:hAnsiTheme="minorHAnsi"/>
        </w:rPr>
        <w:t>την</w:t>
      </w:r>
      <w:r w:rsidRPr="00DE1C50">
        <w:rPr>
          <w:rFonts w:asciiTheme="minorHAnsi" w:eastAsia="MS Mincho" w:hAnsiTheme="minorHAnsi"/>
        </w:rPr>
        <w:t xml:space="preserve"> </w:t>
      </w:r>
      <w:r w:rsidRPr="00DE1C50">
        <w:rPr>
          <w:rFonts w:asciiTheme="minorHAnsi" w:hAnsiTheme="minorHAnsi"/>
        </w:rPr>
        <w:t>κατα</w:t>
      </w:r>
      <w:r w:rsidRPr="00DE1C50">
        <w:rPr>
          <w:rFonts w:asciiTheme="minorHAnsi" w:eastAsia="MS Mincho" w:hAnsiTheme="minorHAnsi"/>
        </w:rPr>
        <w:t>π</w:t>
      </w:r>
      <w:r w:rsidRPr="00DE1C50">
        <w:rPr>
          <w:rFonts w:asciiTheme="minorHAnsi" w:hAnsiTheme="minorHAnsi"/>
        </w:rPr>
        <w:t>ολέμηση</w:t>
      </w:r>
      <w:r w:rsidRPr="00DE1C50">
        <w:rPr>
          <w:rFonts w:asciiTheme="minorHAnsi" w:eastAsia="MS Mincho" w:hAnsiTheme="minorHAnsi"/>
        </w:rPr>
        <w:t xml:space="preserve"> </w:t>
      </w:r>
      <w:r w:rsidRPr="00DE1C50">
        <w:rPr>
          <w:rFonts w:asciiTheme="minorHAnsi" w:hAnsiTheme="minorHAnsi"/>
        </w:rPr>
        <w:t>των</w:t>
      </w:r>
      <w:r w:rsidRPr="00DE1C50">
        <w:rPr>
          <w:rFonts w:asciiTheme="minorHAnsi" w:eastAsia="MS Mincho" w:hAnsiTheme="minorHAnsi"/>
        </w:rPr>
        <w:t xml:space="preserve"> </w:t>
      </w:r>
      <w:r w:rsidRPr="00DE1C50">
        <w:rPr>
          <w:rFonts w:asciiTheme="minorHAnsi" w:hAnsiTheme="minorHAnsi"/>
        </w:rPr>
        <w:t>διακρίσεων</w:t>
      </w:r>
      <w:r w:rsidRPr="00DE1C50">
        <w:rPr>
          <w:rFonts w:asciiTheme="minorHAnsi" w:eastAsia="MS Mincho" w:hAnsiTheme="minorHAnsi"/>
        </w:rPr>
        <w:t xml:space="preserve"> </w:t>
      </w:r>
      <w:r w:rsidRPr="00DE1C50">
        <w:rPr>
          <w:rFonts w:asciiTheme="minorHAnsi" w:hAnsiTheme="minorHAnsi"/>
        </w:rPr>
        <w:t>ανάμεσα</w:t>
      </w:r>
      <w:r w:rsidRPr="00DE1C50">
        <w:rPr>
          <w:rFonts w:asciiTheme="minorHAnsi" w:eastAsia="MS Mincho" w:hAnsiTheme="minorHAnsi"/>
        </w:rPr>
        <w:t xml:space="preserve"> </w:t>
      </w:r>
      <w:r w:rsidRPr="00DE1C50">
        <w:rPr>
          <w:rFonts w:asciiTheme="minorHAnsi" w:hAnsiTheme="minorHAnsi"/>
        </w:rPr>
        <w:t>στα</w:t>
      </w:r>
      <w:r w:rsidRPr="00DE1C50">
        <w:rPr>
          <w:rFonts w:asciiTheme="minorHAnsi" w:eastAsia="MS Mincho" w:hAnsiTheme="minorHAnsi"/>
        </w:rPr>
        <w:t xml:space="preserve"> </w:t>
      </w:r>
      <w:r w:rsidRPr="00DE1C50">
        <w:rPr>
          <w:rFonts w:asciiTheme="minorHAnsi" w:hAnsiTheme="minorHAnsi"/>
        </w:rPr>
        <w:t>δύο</w:t>
      </w:r>
      <w:r w:rsidRPr="00DE1C50">
        <w:rPr>
          <w:rFonts w:asciiTheme="minorHAnsi" w:eastAsia="MS Mincho" w:hAnsiTheme="minorHAnsi"/>
        </w:rPr>
        <w:t xml:space="preserve"> </w:t>
      </w:r>
      <w:r w:rsidRPr="00DE1C50">
        <w:rPr>
          <w:rFonts w:asciiTheme="minorHAnsi" w:hAnsiTheme="minorHAnsi"/>
        </w:rPr>
        <w:t>φύλα</w:t>
      </w:r>
      <w:r w:rsidRPr="00DE1C50">
        <w:rPr>
          <w:rFonts w:asciiTheme="minorHAnsi" w:eastAsia="MS Mincho" w:hAnsiTheme="minorHAnsi"/>
        </w:rPr>
        <w:t xml:space="preserve">, </w:t>
      </w:r>
      <w:r w:rsidRPr="00DE1C50">
        <w:rPr>
          <w:rFonts w:asciiTheme="minorHAnsi" w:hAnsiTheme="minorHAnsi"/>
        </w:rPr>
        <w:t>τις</w:t>
      </w:r>
      <w:r w:rsidRPr="00DE1C50">
        <w:rPr>
          <w:rFonts w:asciiTheme="minorHAnsi" w:eastAsia="MS Mincho" w:hAnsiTheme="minorHAnsi"/>
        </w:rPr>
        <w:t xml:space="preserve"> </w:t>
      </w:r>
      <w:r w:rsidRPr="00DE1C50">
        <w:rPr>
          <w:rFonts w:asciiTheme="minorHAnsi" w:hAnsiTheme="minorHAnsi"/>
        </w:rPr>
        <w:t>γονικές</w:t>
      </w:r>
      <w:r w:rsidRPr="00DE1C50">
        <w:rPr>
          <w:rFonts w:asciiTheme="minorHAnsi" w:eastAsia="MS Mincho" w:hAnsiTheme="minorHAnsi"/>
        </w:rPr>
        <w:t xml:space="preserve"> π</w:t>
      </w:r>
      <w:r w:rsidRPr="00DE1C50">
        <w:rPr>
          <w:rFonts w:asciiTheme="minorHAnsi" w:hAnsiTheme="minorHAnsi"/>
        </w:rPr>
        <w:t>αροχές</w:t>
      </w:r>
      <w:r w:rsidRPr="00DE1C50">
        <w:rPr>
          <w:rFonts w:asciiTheme="minorHAnsi" w:eastAsia="MS Mincho" w:hAnsiTheme="minorHAnsi"/>
        </w:rPr>
        <w:t xml:space="preserve"> </w:t>
      </w:r>
      <w:r w:rsidRPr="00DE1C50">
        <w:rPr>
          <w:rFonts w:asciiTheme="minorHAnsi" w:hAnsiTheme="minorHAnsi"/>
        </w:rPr>
        <w:t>και</w:t>
      </w:r>
      <w:r w:rsidRPr="00DE1C50">
        <w:rPr>
          <w:rFonts w:asciiTheme="minorHAnsi" w:eastAsia="MS Mincho" w:hAnsiTheme="minorHAnsi"/>
        </w:rPr>
        <w:t xml:space="preserve"> </w:t>
      </w:r>
      <w:r w:rsidRPr="00DE1C50">
        <w:rPr>
          <w:rFonts w:asciiTheme="minorHAnsi" w:hAnsiTheme="minorHAnsi"/>
        </w:rPr>
        <w:t>τα</w:t>
      </w:r>
      <w:r w:rsidRPr="00DE1C50">
        <w:rPr>
          <w:rFonts w:asciiTheme="minorHAnsi" w:eastAsia="MS Mincho" w:hAnsiTheme="minorHAnsi"/>
        </w:rPr>
        <w:t xml:space="preserve"> </w:t>
      </w:r>
      <w:r w:rsidRPr="00DE1C50">
        <w:rPr>
          <w:rFonts w:asciiTheme="minorHAnsi" w:hAnsiTheme="minorHAnsi"/>
        </w:rPr>
        <w:t>ανθρώ</w:t>
      </w:r>
      <w:r w:rsidRPr="00DE1C50">
        <w:rPr>
          <w:rFonts w:asciiTheme="minorHAnsi" w:eastAsia="MS Mincho" w:hAnsiTheme="minorHAnsi"/>
        </w:rPr>
        <w:t>π</w:t>
      </w:r>
      <w:r w:rsidRPr="00DE1C50">
        <w:rPr>
          <w:rFonts w:asciiTheme="minorHAnsi" w:hAnsiTheme="minorHAnsi"/>
        </w:rPr>
        <w:t>ινα</w:t>
      </w:r>
      <w:r w:rsidRPr="00DE1C50">
        <w:rPr>
          <w:rFonts w:asciiTheme="minorHAnsi" w:eastAsia="MS Mincho" w:hAnsiTheme="minorHAnsi"/>
        </w:rPr>
        <w:t xml:space="preserve"> </w:t>
      </w:r>
      <w:r w:rsidRPr="00DE1C50">
        <w:rPr>
          <w:rFonts w:asciiTheme="minorHAnsi" w:hAnsiTheme="minorHAnsi"/>
        </w:rPr>
        <w:t>δικαιώματα</w:t>
      </w:r>
      <w:r w:rsidRPr="00DE1C50">
        <w:rPr>
          <w:rFonts w:asciiTheme="minorHAnsi" w:eastAsia="MS Mincho" w:hAnsiTheme="minorHAnsi"/>
        </w:rPr>
        <w:t xml:space="preserve">. </w:t>
      </w:r>
      <w:r w:rsidRPr="00DE1C50">
        <w:rPr>
          <w:rFonts w:asciiTheme="minorHAnsi" w:hAnsiTheme="minorHAnsi"/>
        </w:rPr>
        <w:t>Ε</w:t>
      </w:r>
      <w:r w:rsidRPr="00DE1C50">
        <w:rPr>
          <w:rFonts w:asciiTheme="minorHAnsi" w:eastAsia="MS Mincho" w:hAnsiTheme="minorHAnsi"/>
        </w:rPr>
        <w:t>π</w:t>
      </w:r>
      <w:r w:rsidRPr="00DE1C50">
        <w:rPr>
          <w:rFonts w:asciiTheme="minorHAnsi" w:hAnsiTheme="minorHAnsi"/>
        </w:rPr>
        <w:t>ίσης</w:t>
      </w:r>
      <w:r w:rsidRPr="00DE1C50">
        <w:rPr>
          <w:rFonts w:asciiTheme="minorHAnsi" w:eastAsia="MS Mincho" w:hAnsiTheme="minorHAnsi"/>
        </w:rPr>
        <w:t xml:space="preserve">, </w:t>
      </w:r>
      <w:r w:rsidRPr="00DE1C50">
        <w:rPr>
          <w:rFonts w:asciiTheme="minorHAnsi" w:hAnsiTheme="minorHAnsi"/>
        </w:rPr>
        <w:t>και</w:t>
      </w:r>
      <w:r w:rsidRPr="00DE1C50">
        <w:rPr>
          <w:rFonts w:asciiTheme="minorHAnsi" w:eastAsia="MS Mincho" w:hAnsiTheme="minorHAnsi"/>
        </w:rPr>
        <w:t xml:space="preserve"> </w:t>
      </w:r>
      <w:r w:rsidRPr="00DE1C50">
        <w:rPr>
          <w:rFonts w:asciiTheme="minorHAnsi" w:hAnsiTheme="minorHAnsi"/>
        </w:rPr>
        <w:t>αντίθετα</w:t>
      </w:r>
      <w:r w:rsidRPr="00DE1C50">
        <w:rPr>
          <w:rFonts w:asciiTheme="minorHAnsi" w:eastAsia="MS Mincho" w:hAnsiTheme="minorHAnsi"/>
        </w:rPr>
        <w:t xml:space="preserve"> </w:t>
      </w:r>
      <w:r w:rsidRPr="00DE1C50">
        <w:rPr>
          <w:rFonts w:asciiTheme="minorHAnsi" w:hAnsiTheme="minorHAnsi"/>
        </w:rPr>
        <w:t>α</w:t>
      </w:r>
      <w:r w:rsidRPr="00DE1C50">
        <w:rPr>
          <w:rFonts w:asciiTheme="minorHAnsi" w:eastAsia="MS Mincho" w:hAnsiTheme="minorHAnsi"/>
        </w:rPr>
        <w:t>π</w:t>
      </w:r>
      <w:r w:rsidRPr="00DE1C50">
        <w:rPr>
          <w:rFonts w:asciiTheme="minorHAnsi" w:hAnsiTheme="minorHAnsi"/>
        </w:rPr>
        <w:t>ό</w:t>
      </w:r>
      <w:r w:rsidRPr="00DE1C50">
        <w:rPr>
          <w:rFonts w:asciiTheme="minorHAnsi" w:eastAsia="MS Mincho" w:hAnsiTheme="minorHAnsi"/>
        </w:rPr>
        <w:t xml:space="preserve"> </w:t>
      </w:r>
      <w:r w:rsidRPr="00DE1C50">
        <w:rPr>
          <w:rFonts w:asciiTheme="minorHAnsi" w:hAnsiTheme="minorHAnsi"/>
        </w:rPr>
        <w:t>τους</w:t>
      </w:r>
      <w:r w:rsidRPr="00DE1C50">
        <w:rPr>
          <w:rFonts w:asciiTheme="minorHAnsi" w:eastAsia="MS Mincho" w:hAnsiTheme="minorHAnsi"/>
        </w:rPr>
        <w:t xml:space="preserve"> </w:t>
      </w:r>
      <w:r w:rsidRPr="00DE1C50">
        <w:rPr>
          <w:rFonts w:asciiTheme="minorHAnsi" w:hAnsiTheme="minorHAnsi"/>
        </w:rPr>
        <w:t>κλασικούς</w:t>
      </w:r>
      <w:r w:rsidRPr="00DE1C50">
        <w:rPr>
          <w:rFonts w:asciiTheme="minorHAnsi" w:eastAsia="MS Mincho" w:hAnsiTheme="minorHAnsi"/>
        </w:rPr>
        <w:t xml:space="preserve"> </w:t>
      </w:r>
      <w:r w:rsidRPr="00DE1C50">
        <w:rPr>
          <w:rFonts w:asciiTheme="minorHAnsi" w:hAnsiTheme="minorHAnsi"/>
        </w:rPr>
        <w:t>διεθνείς</w:t>
      </w:r>
      <w:r w:rsidRPr="00DE1C50">
        <w:rPr>
          <w:rFonts w:asciiTheme="minorHAnsi" w:eastAsia="MS Mincho" w:hAnsiTheme="minorHAnsi"/>
        </w:rPr>
        <w:t xml:space="preserve"> </w:t>
      </w:r>
      <w:r w:rsidRPr="00DE1C50">
        <w:rPr>
          <w:rFonts w:asciiTheme="minorHAnsi" w:hAnsiTheme="minorHAnsi"/>
        </w:rPr>
        <w:t>οργανισμούς</w:t>
      </w:r>
      <w:r w:rsidRPr="00DE1C50">
        <w:rPr>
          <w:rFonts w:asciiTheme="minorHAnsi" w:eastAsia="MS Mincho" w:hAnsiTheme="minorHAnsi"/>
        </w:rPr>
        <w:t xml:space="preserve">, </w:t>
      </w:r>
      <w:r w:rsidRPr="00DE1C50">
        <w:rPr>
          <w:rFonts w:asciiTheme="minorHAnsi" w:hAnsiTheme="minorHAnsi"/>
        </w:rPr>
        <w:t>έχουν</w:t>
      </w:r>
      <w:r w:rsidRPr="00DE1C50">
        <w:rPr>
          <w:rFonts w:asciiTheme="minorHAnsi" w:eastAsia="MS Mincho" w:hAnsiTheme="minorHAnsi"/>
        </w:rPr>
        <w:t xml:space="preserve"> </w:t>
      </w:r>
      <w:r w:rsidRPr="00DE1C50">
        <w:rPr>
          <w:rFonts w:asciiTheme="minorHAnsi" w:hAnsiTheme="minorHAnsi"/>
        </w:rPr>
        <w:t>δημιουργήσει</w:t>
      </w:r>
      <w:r w:rsidRPr="00DE1C50">
        <w:rPr>
          <w:rFonts w:asciiTheme="minorHAnsi" w:eastAsia="MS Mincho" w:hAnsiTheme="minorHAnsi"/>
        </w:rPr>
        <w:t xml:space="preserve"> </w:t>
      </w:r>
      <w:r w:rsidRPr="00DE1C50">
        <w:rPr>
          <w:rFonts w:asciiTheme="minorHAnsi" w:hAnsiTheme="minorHAnsi"/>
        </w:rPr>
        <w:t>και</w:t>
      </w:r>
      <w:r w:rsidRPr="00DE1C50">
        <w:rPr>
          <w:rFonts w:asciiTheme="minorHAnsi" w:eastAsia="MS Mincho" w:hAnsiTheme="minorHAnsi"/>
        </w:rPr>
        <w:t xml:space="preserve"> </w:t>
      </w:r>
      <w:r w:rsidRPr="00DE1C50">
        <w:rPr>
          <w:rFonts w:asciiTheme="minorHAnsi" w:hAnsiTheme="minorHAnsi"/>
        </w:rPr>
        <w:t>ένα</w:t>
      </w:r>
      <w:r w:rsidRPr="00DE1C50">
        <w:rPr>
          <w:rFonts w:asciiTheme="minorHAnsi" w:eastAsia="MS Mincho" w:hAnsiTheme="minorHAnsi"/>
        </w:rPr>
        <w:t xml:space="preserve"> </w:t>
      </w:r>
      <w:r w:rsidRPr="00DE1C50">
        <w:rPr>
          <w:rFonts w:asciiTheme="minorHAnsi" w:hAnsiTheme="minorHAnsi"/>
        </w:rPr>
        <w:t>κοινοβούλιο</w:t>
      </w:r>
      <w:r w:rsidRPr="00DE1C50">
        <w:rPr>
          <w:rFonts w:asciiTheme="minorHAnsi" w:eastAsia="MS Mincho" w:hAnsiTheme="minorHAnsi"/>
        </w:rPr>
        <w:t xml:space="preserve"> π</w:t>
      </w:r>
      <w:r w:rsidRPr="00DE1C50">
        <w:rPr>
          <w:rFonts w:asciiTheme="minorHAnsi" w:hAnsiTheme="minorHAnsi"/>
        </w:rPr>
        <w:t>ου</w:t>
      </w:r>
      <w:r w:rsidRPr="00DE1C50">
        <w:rPr>
          <w:rFonts w:asciiTheme="minorHAnsi" w:eastAsia="MS Mincho" w:hAnsiTheme="minorHAnsi"/>
        </w:rPr>
        <w:t xml:space="preserve"> </w:t>
      </w:r>
      <w:r w:rsidRPr="00DE1C50">
        <w:rPr>
          <w:rFonts w:asciiTheme="minorHAnsi" w:hAnsiTheme="minorHAnsi"/>
        </w:rPr>
        <w:t>εκλέγεται</w:t>
      </w:r>
      <w:r w:rsidRPr="00DE1C50">
        <w:rPr>
          <w:rFonts w:asciiTheme="minorHAnsi" w:eastAsia="MS Mincho" w:hAnsiTheme="minorHAnsi"/>
        </w:rPr>
        <w:t xml:space="preserve"> </w:t>
      </w:r>
      <w:r w:rsidRPr="00DE1C50">
        <w:rPr>
          <w:rFonts w:asciiTheme="minorHAnsi" w:hAnsiTheme="minorHAnsi"/>
        </w:rPr>
        <w:t>α</w:t>
      </w:r>
      <w:r w:rsidRPr="00DE1C50">
        <w:rPr>
          <w:rFonts w:asciiTheme="minorHAnsi" w:eastAsia="MS Mincho" w:hAnsiTheme="minorHAnsi"/>
        </w:rPr>
        <w:t>π</w:t>
      </w:r>
      <w:r w:rsidRPr="00DE1C50">
        <w:rPr>
          <w:rFonts w:asciiTheme="minorHAnsi" w:hAnsiTheme="minorHAnsi"/>
        </w:rPr>
        <w:t>ό</w:t>
      </w:r>
      <w:r w:rsidRPr="00DE1C50">
        <w:rPr>
          <w:rFonts w:asciiTheme="minorHAnsi" w:eastAsia="MS Mincho" w:hAnsiTheme="minorHAnsi"/>
        </w:rPr>
        <w:t xml:space="preserve"> </w:t>
      </w:r>
      <w:r w:rsidRPr="00DE1C50">
        <w:rPr>
          <w:rFonts w:asciiTheme="minorHAnsi" w:hAnsiTheme="minorHAnsi"/>
        </w:rPr>
        <w:t>τους</w:t>
      </w:r>
      <w:r w:rsidRPr="00DE1C50">
        <w:rPr>
          <w:rFonts w:asciiTheme="minorHAnsi" w:eastAsia="MS Mincho" w:hAnsiTheme="minorHAnsi"/>
        </w:rPr>
        <w:t xml:space="preserve"> π</w:t>
      </w:r>
      <w:r w:rsidRPr="00DE1C50">
        <w:rPr>
          <w:rFonts w:asciiTheme="minorHAnsi" w:hAnsiTheme="minorHAnsi"/>
        </w:rPr>
        <w:t>ολίτες</w:t>
      </w:r>
      <w:r w:rsidRPr="00DE1C50">
        <w:rPr>
          <w:rFonts w:asciiTheme="minorHAnsi" w:eastAsia="MS Mincho" w:hAnsiTheme="minorHAnsi"/>
        </w:rPr>
        <w:t xml:space="preserve"> </w:t>
      </w:r>
      <w:r w:rsidRPr="00DE1C50">
        <w:rPr>
          <w:rFonts w:asciiTheme="minorHAnsi" w:hAnsiTheme="minorHAnsi"/>
        </w:rPr>
        <w:t>των</w:t>
      </w:r>
      <w:r w:rsidRPr="00DE1C50">
        <w:rPr>
          <w:rFonts w:asciiTheme="minorHAnsi" w:eastAsia="MS Mincho" w:hAnsiTheme="minorHAnsi"/>
        </w:rPr>
        <w:t xml:space="preserve"> </w:t>
      </w:r>
      <w:r w:rsidRPr="00DE1C50">
        <w:rPr>
          <w:rFonts w:asciiTheme="minorHAnsi" w:hAnsiTheme="minorHAnsi"/>
        </w:rPr>
        <w:t>κρατών</w:t>
      </w:r>
      <w:r w:rsidRPr="00DE1C50">
        <w:rPr>
          <w:rFonts w:asciiTheme="minorHAnsi" w:eastAsia="MS Mincho" w:hAnsiTheme="minorHAnsi"/>
        </w:rPr>
        <w:t>-</w:t>
      </w:r>
      <w:r w:rsidRPr="00DE1C50">
        <w:rPr>
          <w:rFonts w:asciiTheme="minorHAnsi" w:hAnsiTheme="minorHAnsi"/>
        </w:rPr>
        <w:t>μελών</w:t>
      </w:r>
      <w:r w:rsidRPr="00DE1C50">
        <w:rPr>
          <w:rFonts w:asciiTheme="minorHAnsi" w:eastAsia="MS Mincho" w:hAnsiTheme="minorHAnsi"/>
        </w:rPr>
        <w:t xml:space="preserve"> </w:t>
      </w:r>
      <w:r w:rsidRPr="00DE1C50">
        <w:rPr>
          <w:rFonts w:asciiTheme="minorHAnsi" w:hAnsiTheme="minorHAnsi"/>
        </w:rPr>
        <w:t>με</w:t>
      </w:r>
      <w:r w:rsidRPr="00DE1C50">
        <w:rPr>
          <w:rFonts w:asciiTheme="minorHAnsi" w:eastAsia="MS Mincho" w:hAnsiTheme="minorHAnsi"/>
        </w:rPr>
        <w:t xml:space="preserve"> </w:t>
      </w:r>
      <w:r w:rsidRPr="00DE1C50">
        <w:rPr>
          <w:rFonts w:asciiTheme="minorHAnsi" w:hAnsiTheme="minorHAnsi"/>
        </w:rPr>
        <w:t>άμεση</w:t>
      </w:r>
      <w:r w:rsidRPr="00DE1C50">
        <w:rPr>
          <w:rFonts w:asciiTheme="minorHAnsi" w:eastAsia="MS Mincho" w:hAnsiTheme="minorHAnsi"/>
        </w:rPr>
        <w:t xml:space="preserve"> </w:t>
      </w:r>
      <w:r w:rsidRPr="00DE1C50">
        <w:rPr>
          <w:rFonts w:asciiTheme="minorHAnsi" w:hAnsiTheme="minorHAnsi"/>
        </w:rPr>
        <w:t>ψηφοφορία</w:t>
      </w:r>
      <w:r w:rsidRPr="00DE1C50">
        <w:rPr>
          <w:rFonts w:asciiTheme="minorHAnsi" w:eastAsia="MS Mincho" w:hAnsiTheme="minorHAnsi"/>
        </w:rPr>
        <w:t xml:space="preserve"> </w:t>
      </w:r>
      <w:r w:rsidRPr="00DE1C50">
        <w:rPr>
          <w:rFonts w:asciiTheme="minorHAnsi" w:hAnsiTheme="minorHAnsi"/>
        </w:rPr>
        <w:t>και</w:t>
      </w:r>
      <w:r w:rsidRPr="00DE1C50">
        <w:rPr>
          <w:rFonts w:asciiTheme="minorHAnsi" w:eastAsia="MS Mincho" w:hAnsiTheme="minorHAnsi"/>
        </w:rPr>
        <w:t xml:space="preserve"> </w:t>
      </w:r>
      <w:r w:rsidRPr="00DE1C50">
        <w:rPr>
          <w:rFonts w:asciiTheme="minorHAnsi" w:hAnsiTheme="minorHAnsi"/>
        </w:rPr>
        <w:t>είναι</w:t>
      </w:r>
      <w:r w:rsidRPr="00DE1C50">
        <w:rPr>
          <w:rFonts w:asciiTheme="minorHAnsi" w:eastAsia="MS Mincho" w:hAnsiTheme="minorHAnsi"/>
        </w:rPr>
        <w:t xml:space="preserve"> </w:t>
      </w:r>
      <w:r w:rsidRPr="00DE1C50">
        <w:rPr>
          <w:rFonts w:asciiTheme="minorHAnsi" w:hAnsiTheme="minorHAnsi"/>
        </w:rPr>
        <w:t>εξο</w:t>
      </w:r>
      <w:r w:rsidRPr="00DE1C50">
        <w:rPr>
          <w:rFonts w:asciiTheme="minorHAnsi" w:eastAsia="MS Mincho" w:hAnsiTheme="minorHAnsi"/>
        </w:rPr>
        <w:t>π</w:t>
      </w:r>
      <w:r w:rsidRPr="00DE1C50">
        <w:rPr>
          <w:rFonts w:asciiTheme="minorHAnsi" w:hAnsiTheme="minorHAnsi"/>
        </w:rPr>
        <w:t>λισμένο</w:t>
      </w:r>
      <w:r w:rsidRPr="00DE1C50">
        <w:rPr>
          <w:rFonts w:asciiTheme="minorHAnsi" w:eastAsia="MS Mincho" w:hAnsiTheme="minorHAnsi"/>
        </w:rPr>
        <w:t xml:space="preserve"> </w:t>
      </w:r>
      <w:r w:rsidRPr="00DE1C50">
        <w:rPr>
          <w:rFonts w:asciiTheme="minorHAnsi" w:hAnsiTheme="minorHAnsi"/>
        </w:rPr>
        <w:t>με</w:t>
      </w:r>
      <w:r w:rsidRPr="00DE1C50">
        <w:rPr>
          <w:rFonts w:asciiTheme="minorHAnsi" w:eastAsia="MS Mincho" w:hAnsiTheme="minorHAnsi"/>
        </w:rPr>
        <w:t xml:space="preserve"> </w:t>
      </w:r>
      <w:r w:rsidRPr="00DE1C50">
        <w:rPr>
          <w:rFonts w:asciiTheme="minorHAnsi" w:hAnsiTheme="minorHAnsi"/>
        </w:rPr>
        <w:t>ευρείες</w:t>
      </w:r>
      <w:r w:rsidRPr="00DE1C50">
        <w:rPr>
          <w:rFonts w:asciiTheme="minorHAnsi" w:eastAsia="MS Mincho" w:hAnsiTheme="minorHAnsi"/>
        </w:rPr>
        <w:t xml:space="preserve"> </w:t>
      </w:r>
      <w:r w:rsidRPr="00DE1C50">
        <w:rPr>
          <w:rFonts w:asciiTheme="minorHAnsi" w:hAnsiTheme="minorHAnsi"/>
        </w:rPr>
        <w:t>αρμοδιότητες</w:t>
      </w:r>
      <w:r w:rsidRPr="00DE1C50">
        <w:rPr>
          <w:rFonts w:asciiTheme="minorHAnsi" w:eastAsia="MS Mincho" w:hAnsiTheme="minorHAnsi"/>
        </w:rPr>
        <w:t xml:space="preserve"> </w:t>
      </w:r>
      <w:r w:rsidRPr="00DE1C50">
        <w:rPr>
          <w:rFonts w:asciiTheme="minorHAnsi" w:hAnsiTheme="minorHAnsi"/>
        </w:rPr>
        <w:t>συνα</w:t>
      </w:r>
      <w:r w:rsidRPr="00DE1C50">
        <w:rPr>
          <w:rFonts w:asciiTheme="minorHAnsi" w:eastAsia="MS Mincho" w:hAnsiTheme="minorHAnsi"/>
        </w:rPr>
        <w:t>π</w:t>
      </w:r>
      <w:r w:rsidRPr="00DE1C50">
        <w:rPr>
          <w:rFonts w:asciiTheme="minorHAnsi" w:hAnsiTheme="minorHAnsi"/>
        </w:rPr>
        <w:t>όφασης</w:t>
      </w:r>
      <w:r w:rsidRPr="00DE1C50">
        <w:rPr>
          <w:rFonts w:asciiTheme="minorHAnsi" w:eastAsia="MS Mincho" w:hAnsiTheme="minorHAnsi"/>
        </w:rPr>
        <w:t xml:space="preserve"> </w:t>
      </w:r>
      <w:r w:rsidRPr="00DE1C50">
        <w:rPr>
          <w:rFonts w:asciiTheme="minorHAnsi" w:hAnsiTheme="minorHAnsi"/>
        </w:rPr>
        <w:t>και</w:t>
      </w:r>
      <w:r w:rsidRPr="00DE1C50">
        <w:rPr>
          <w:rFonts w:asciiTheme="minorHAnsi" w:eastAsia="MS Mincho" w:hAnsiTheme="minorHAnsi"/>
        </w:rPr>
        <w:t xml:space="preserve"> </w:t>
      </w:r>
      <w:r w:rsidRPr="00DE1C50">
        <w:rPr>
          <w:rFonts w:asciiTheme="minorHAnsi" w:hAnsiTheme="minorHAnsi"/>
        </w:rPr>
        <w:t>ελέγχου</w:t>
      </w:r>
      <w:r w:rsidRPr="00DE1C50">
        <w:rPr>
          <w:rFonts w:asciiTheme="minorHAnsi" w:eastAsia="MS Mincho" w:hAnsiTheme="minorHAnsi"/>
        </w:rPr>
        <w:t xml:space="preserve">. </w:t>
      </w:r>
      <w:r w:rsidRPr="00DE1C50">
        <w:rPr>
          <w:rFonts w:asciiTheme="minorHAnsi" w:hAnsiTheme="minorHAnsi"/>
        </w:rPr>
        <w:t>Η</w:t>
      </w:r>
      <w:r w:rsidRPr="00DE1C50">
        <w:rPr>
          <w:rFonts w:asciiTheme="minorHAnsi" w:eastAsia="MS Mincho" w:hAnsiTheme="minorHAnsi"/>
        </w:rPr>
        <w:t xml:space="preserve"> </w:t>
      </w:r>
      <w:r w:rsidRPr="00DE1C50">
        <w:rPr>
          <w:rFonts w:asciiTheme="minorHAnsi" w:hAnsiTheme="minorHAnsi"/>
        </w:rPr>
        <w:t>διατήρηση</w:t>
      </w:r>
      <w:r w:rsidRPr="00DE1C50">
        <w:rPr>
          <w:rFonts w:asciiTheme="minorHAnsi" w:eastAsia="MS Mincho" w:hAnsiTheme="minorHAnsi"/>
        </w:rPr>
        <w:t xml:space="preserve"> </w:t>
      </w:r>
      <w:r w:rsidRPr="00DE1C50">
        <w:rPr>
          <w:rFonts w:asciiTheme="minorHAnsi" w:hAnsiTheme="minorHAnsi"/>
        </w:rPr>
        <w:t>αυτών</w:t>
      </w:r>
      <w:r w:rsidRPr="00DE1C50">
        <w:rPr>
          <w:rFonts w:asciiTheme="minorHAnsi" w:eastAsia="MS Mincho" w:hAnsiTheme="minorHAnsi"/>
        </w:rPr>
        <w:t xml:space="preserve"> </w:t>
      </w:r>
      <w:r w:rsidRPr="00DE1C50">
        <w:rPr>
          <w:rFonts w:asciiTheme="minorHAnsi" w:hAnsiTheme="minorHAnsi"/>
        </w:rPr>
        <w:t>των</w:t>
      </w:r>
      <w:r w:rsidRPr="00DE1C50">
        <w:rPr>
          <w:rFonts w:asciiTheme="minorHAnsi" w:eastAsia="MS Mincho" w:hAnsiTheme="minorHAnsi"/>
        </w:rPr>
        <w:t xml:space="preserve"> </w:t>
      </w:r>
      <w:r w:rsidRPr="00DE1C50">
        <w:rPr>
          <w:rFonts w:asciiTheme="minorHAnsi" w:hAnsiTheme="minorHAnsi"/>
        </w:rPr>
        <w:t>κεκτημένων</w:t>
      </w:r>
      <w:r w:rsidRPr="00DE1C50">
        <w:rPr>
          <w:rFonts w:asciiTheme="minorHAnsi" w:eastAsia="MS Mincho" w:hAnsiTheme="minorHAnsi"/>
        </w:rPr>
        <w:t xml:space="preserve"> </w:t>
      </w:r>
      <w:r w:rsidRPr="00DE1C50">
        <w:rPr>
          <w:rFonts w:asciiTheme="minorHAnsi" w:hAnsiTheme="minorHAnsi"/>
        </w:rPr>
        <w:t>α</w:t>
      </w:r>
      <w:r w:rsidRPr="00DE1C50">
        <w:rPr>
          <w:rFonts w:asciiTheme="minorHAnsi" w:eastAsia="MS Mincho" w:hAnsiTheme="minorHAnsi"/>
        </w:rPr>
        <w:t>π</w:t>
      </w:r>
      <w:r w:rsidRPr="00DE1C50">
        <w:rPr>
          <w:rFonts w:asciiTheme="minorHAnsi" w:hAnsiTheme="minorHAnsi"/>
        </w:rPr>
        <w:t>οτελεί</w:t>
      </w:r>
      <w:r w:rsidRPr="00DE1C50">
        <w:rPr>
          <w:rFonts w:asciiTheme="minorHAnsi" w:eastAsia="MS Mincho" w:hAnsiTheme="minorHAnsi"/>
        </w:rPr>
        <w:t xml:space="preserve"> </w:t>
      </w:r>
      <w:r w:rsidRPr="00DE1C50">
        <w:rPr>
          <w:rFonts w:asciiTheme="minorHAnsi" w:hAnsiTheme="minorHAnsi"/>
        </w:rPr>
        <w:t>το</w:t>
      </w:r>
      <w:r w:rsidRPr="00DE1C50">
        <w:rPr>
          <w:rFonts w:asciiTheme="minorHAnsi" w:eastAsia="MS Mincho" w:hAnsiTheme="minorHAnsi"/>
        </w:rPr>
        <w:t xml:space="preserve"> </w:t>
      </w:r>
      <w:r w:rsidRPr="00DE1C50">
        <w:rPr>
          <w:rFonts w:asciiTheme="minorHAnsi" w:hAnsiTheme="minorHAnsi"/>
        </w:rPr>
        <w:t>ζητούμενο</w:t>
      </w:r>
      <w:r w:rsidRPr="00DE1C50">
        <w:rPr>
          <w:rFonts w:asciiTheme="minorHAnsi" w:eastAsia="MS Mincho" w:hAnsiTheme="minorHAnsi"/>
        </w:rPr>
        <w:t xml:space="preserve"> </w:t>
      </w:r>
      <w:r w:rsidRPr="00DE1C50">
        <w:rPr>
          <w:rFonts w:asciiTheme="minorHAnsi" w:hAnsiTheme="minorHAnsi"/>
        </w:rPr>
        <w:t>και</w:t>
      </w:r>
      <w:r w:rsidRPr="00DE1C50">
        <w:rPr>
          <w:rFonts w:asciiTheme="minorHAnsi" w:eastAsia="Malgun Gothic" w:hAnsiTheme="minorHAnsi"/>
        </w:rPr>
        <w:t xml:space="preserve"> </w:t>
      </w:r>
      <w:r w:rsidRPr="00DE1C50">
        <w:rPr>
          <w:rFonts w:asciiTheme="minorHAnsi" w:hAnsiTheme="minorHAnsi"/>
        </w:rPr>
        <w:t>ο</w:t>
      </w:r>
      <w:r w:rsidRPr="00DE1C50">
        <w:rPr>
          <w:rFonts w:asciiTheme="minorHAnsi" w:eastAsia="Malgun Gothic" w:hAnsiTheme="minorHAnsi"/>
        </w:rPr>
        <w:t xml:space="preserve"> </w:t>
      </w:r>
      <w:r w:rsidRPr="00DE1C50">
        <w:rPr>
          <w:rFonts w:asciiTheme="minorHAnsi" w:hAnsiTheme="minorHAnsi"/>
        </w:rPr>
        <w:t>εκδημοκρατισμός</w:t>
      </w:r>
      <w:r w:rsidRPr="00DE1C50">
        <w:rPr>
          <w:rFonts w:asciiTheme="minorHAnsi" w:eastAsia="Malgun Gothic" w:hAnsiTheme="minorHAnsi"/>
        </w:rPr>
        <w:t xml:space="preserve"> </w:t>
      </w:r>
      <w:r w:rsidRPr="00DE1C50">
        <w:rPr>
          <w:rFonts w:asciiTheme="minorHAnsi" w:hAnsiTheme="minorHAnsi"/>
        </w:rPr>
        <w:t>της</w:t>
      </w:r>
      <w:r w:rsidRPr="00DE1C50">
        <w:rPr>
          <w:rFonts w:asciiTheme="minorHAnsi" w:eastAsia="Malgun Gothic" w:hAnsiTheme="minorHAnsi"/>
        </w:rPr>
        <w:t xml:space="preserve"> </w:t>
      </w:r>
      <w:r w:rsidRPr="00DE1C50">
        <w:rPr>
          <w:rFonts w:asciiTheme="minorHAnsi" w:hAnsiTheme="minorHAnsi"/>
        </w:rPr>
        <w:t>ΕΕ</w:t>
      </w:r>
      <w:r w:rsidRPr="00DE1C50">
        <w:rPr>
          <w:rFonts w:asciiTheme="minorHAnsi" w:eastAsia="Malgun Gothic" w:hAnsiTheme="minorHAnsi"/>
        </w:rPr>
        <w:t xml:space="preserve"> </w:t>
      </w:r>
      <w:r w:rsidRPr="00DE1C50">
        <w:rPr>
          <w:rFonts w:asciiTheme="minorHAnsi" w:hAnsiTheme="minorHAnsi"/>
        </w:rPr>
        <w:t>δεν</w:t>
      </w:r>
      <w:r w:rsidRPr="00DE1C50">
        <w:rPr>
          <w:rFonts w:asciiTheme="minorHAnsi" w:eastAsia="Malgun Gothic" w:hAnsiTheme="minorHAnsi"/>
        </w:rPr>
        <w:t xml:space="preserve"> </w:t>
      </w:r>
      <w:r w:rsidRPr="00DE1C50">
        <w:rPr>
          <w:rFonts w:asciiTheme="minorHAnsi" w:hAnsiTheme="minorHAnsi"/>
        </w:rPr>
        <w:t>μπορεί</w:t>
      </w:r>
      <w:r w:rsidRPr="00DE1C50">
        <w:rPr>
          <w:rFonts w:asciiTheme="minorHAnsi" w:eastAsia="Malgun Gothic" w:hAnsiTheme="minorHAnsi"/>
        </w:rPr>
        <w:t xml:space="preserve"> </w:t>
      </w:r>
      <w:r w:rsidRPr="00DE1C50">
        <w:rPr>
          <w:rFonts w:asciiTheme="minorHAnsi" w:hAnsiTheme="minorHAnsi"/>
        </w:rPr>
        <w:t>παρά</w:t>
      </w:r>
      <w:r w:rsidRPr="00DE1C50">
        <w:rPr>
          <w:rFonts w:asciiTheme="minorHAnsi" w:eastAsia="Malgun Gothic" w:hAnsiTheme="minorHAnsi"/>
        </w:rPr>
        <w:t xml:space="preserve"> </w:t>
      </w:r>
      <w:r w:rsidRPr="00DE1C50">
        <w:rPr>
          <w:rFonts w:asciiTheme="minorHAnsi" w:hAnsiTheme="minorHAnsi"/>
        </w:rPr>
        <w:t>να</w:t>
      </w:r>
      <w:r w:rsidRPr="00DE1C50">
        <w:rPr>
          <w:rFonts w:asciiTheme="minorHAnsi" w:eastAsia="Malgun Gothic" w:hAnsiTheme="minorHAnsi"/>
        </w:rPr>
        <w:t xml:space="preserve"> συντελεστεί μέσα από ένα </w:t>
      </w:r>
      <w:r w:rsidRPr="00DE1C50">
        <w:rPr>
          <w:rFonts w:asciiTheme="minorHAnsi" w:hAnsiTheme="minorHAnsi"/>
        </w:rPr>
        <w:t>σύνολο</w:t>
      </w:r>
      <w:r w:rsidRPr="00DE1C50">
        <w:rPr>
          <w:rFonts w:asciiTheme="minorHAnsi" w:eastAsia="Malgun Gothic" w:hAnsiTheme="minorHAnsi"/>
        </w:rPr>
        <w:t xml:space="preserve"> </w:t>
      </w:r>
      <w:r w:rsidRPr="00DE1C50">
        <w:rPr>
          <w:rFonts w:asciiTheme="minorHAnsi" w:hAnsiTheme="minorHAnsi"/>
        </w:rPr>
        <w:t>εμπεδωμένων</w:t>
      </w:r>
      <w:r w:rsidRPr="00DE1C50">
        <w:rPr>
          <w:rFonts w:asciiTheme="minorHAnsi" w:eastAsia="Malgun Gothic" w:hAnsiTheme="minorHAnsi"/>
        </w:rPr>
        <w:t xml:space="preserve"> </w:t>
      </w:r>
      <w:r w:rsidRPr="00DE1C50">
        <w:rPr>
          <w:rFonts w:asciiTheme="minorHAnsi" w:hAnsiTheme="minorHAnsi"/>
        </w:rPr>
        <w:t>νορμών</w:t>
      </w:r>
      <w:r w:rsidRPr="00DE1C50">
        <w:rPr>
          <w:rFonts w:asciiTheme="minorHAnsi" w:eastAsia="Malgun Gothic" w:hAnsiTheme="minorHAnsi"/>
        </w:rPr>
        <w:t>/</w:t>
      </w:r>
      <w:r w:rsidRPr="00DE1C50">
        <w:rPr>
          <w:rFonts w:asciiTheme="minorHAnsi" w:hAnsiTheme="minorHAnsi"/>
        </w:rPr>
        <w:t>αξιών</w:t>
      </w:r>
      <w:r w:rsidRPr="00DE1C50">
        <w:rPr>
          <w:rFonts w:asciiTheme="minorHAnsi" w:eastAsia="Malgun Gothic" w:hAnsiTheme="minorHAnsi"/>
        </w:rPr>
        <w:t xml:space="preserve"> </w:t>
      </w:r>
      <w:r w:rsidRPr="00DE1C50">
        <w:rPr>
          <w:rFonts w:asciiTheme="minorHAnsi" w:hAnsiTheme="minorHAnsi"/>
        </w:rPr>
        <w:t>και</w:t>
      </w:r>
      <w:r w:rsidRPr="00DE1C50">
        <w:rPr>
          <w:rFonts w:asciiTheme="minorHAnsi" w:eastAsia="Malgun Gothic" w:hAnsiTheme="minorHAnsi"/>
        </w:rPr>
        <w:t xml:space="preserve"> ευρύτερων διαβουλευτικών </w:t>
      </w:r>
      <w:r w:rsidRPr="00DE1C50">
        <w:rPr>
          <w:rFonts w:asciiTheme="minorHAnsi" w:hAnsiTheme="minorHAnsi"/>
        </w:rPr>
        <w:t>διαδικασιών</w:t>
      </w:r>
      <w:r w:rsidRPr="00DE1C50">
        <w:rPr>
          <w:rFonts w:asciiTheme="minorHAnsi" w:eastAsia="Malgun Gothic" w:hAnsiTheme="minorHAnsi"/>
        </w:rPr>
        <w:t xml:space="preserve"> </w:t>
      </w:r>
      <w:r w:rsidRPr="00DE1C50">
        <w:rPr>
          <w:rFonts w:asciiTheme="minorHAnsi" w:hAnsiTheme="minorHAnsi"/>
        </w:rPr>
        <w:t>που επανακαθορίζουν τις προτεραιότητες και πολιτικές που εφαρμόζονται στο όνομα της ΕΕ</w:t>
      </w:r>
      <w:r w:rsidR="004A4710" w:rsidRPr="00DE1C50">
        <w:rPr>
          <w:rFonts w:asciiTheme="minorHAnsi" w:hAnsiTheme="minorHAnsi"/>
        </w:rPr>
        <w:t xml:space="preserve">. </w:t>
      </w:r>
    </w:p>
    <w:p w14:paraId="780B7032" w14:textId="77777777" w:rsidR="00F57FB6" w:rsidRPr="00DE1C50" w:rsidRDefault="00F57FB6" w:rsidP="00F57FB6">
      <w:pPr>
        <w:pStyle w:val="2ndpara"/>
        <w:ind w:firstLine="0"/>
        <w:rPr>
          <w:rFonts w:asciiTheme="minorHAnsi" w:eastAsia="Malgun Gothic" w:hAnsiTheme="minorHAnsi"/>
        </w:rPr>
      </w:pPr>
    </w:p>
    <w:p w14:paraId="7954D8DF" w14:textId="6CB1F254" w:rsidR="006238E2" w:rsidRPr="00DE1C50" w:rsidRDefault="006238E2" w:rsidP="00EB4A6A">
      <w:pPr>
        <w:pStyle w:val="2ndpara"/>
        <w:ind w:firstLine="0"/>
        <w:rPr>
          <w:rFonts w:asciiTheme="minorHAnsi" w:hAnsiTheme="minorHAnsi"/>
        </w:rPr>
      </w:pPr>
      <w:r w:rsidRPr="00DE1C50">
        <w:rPr>
          <w:rFonts w:asciiTheme="minorHAnsi" w:hAnsiTheme="minorHAnsi"/>
        </w:rPr>
        <w:t>Αυτό, συνεπάγεται (α) αναγνώριση της «διεθνικής διακρατικής δημοκρατικής αλληλεξάρτησης» της Ευρώπης, (β) ενίσχυση της λειτουργικής ευρωπαϊκής υπερδομής με «εθνική δημοκρατική νομιμότητα», και (γ) εδραίωση τόσο της ευρωπαϊκής όσο και της εθνικής εξουσίας στην «τοπική δημοκρατική νομιμότητα». Η «διεθνική δημοκρατική αλληλεξάρτηση» απαιτεί την ανάγκη εκδημοκρατισμού της περίπλοκης και βαθιάς αλληλοσυνδεσιμότητας τόσο των κρατών-μελών όσο και των Ευρωπαίων πολιτών πέραν των εθνικών συνόρων, όπως επίσης και αναγνώριση του γεγονότος ότι οι δημοκρατίες και όχι μόνο οι οικονομίες αλληλεξαρτώνται και πρέπει να αντιμετωπίζονται υπό αυτή την οπτική. Η «εθνική δημοκρατική νομιμότητα» απαιτεί αποδοχή των εθνικών δημοκρατικών διαδικασιών λογοδοσίας από τους υπερεθνικούς θεσμούς λήψης αποφάσεων. Η «τοπική δημοκρατική νομιμότητα» στην εθνική και ευρωπαϊκή πολιτική απαιτεί τη συμμετοχή των πολιτών – και ιδίως εκείνων που δυσκολεύονται να εκπροσωπηθούν ή να έχουν πρόσβαση σε εθνικές ή ευρωπαϊκές πολιτικές</w:t>
      </w:r>
      <w:r w:rsidR="004B7B60">
        <w:rPr>
          <w:rStyle w:val="a8"/>
          <w:rFonts w:asciiTheme="minorHAnsi" w:hAnsiTheme="minorHAnsi"/>
        </w:rPr>
        <w:endnoteReference w:id="8"/>
      </w:r>
      <w:r w:rsidRPr="00DE1C50">
        <w:rPr>
          <w:rFonts w:asciiTheme="minorHAnsi" w:hAnsiTheme="minorHAnsi"/>
        </w:rPr>
        <w:t>.</w:t>
      </w:r>
    </w:p>
    <w:p w14:paraId="79743D33" w14:textId="77777777" w:rsidR="00EB4A6A" w:rsidRPr="00DE1C50" w:rsidRDefault="00EB4A6A" w:rsidP="00EB4A6A">
      <w:pPr>
        <w:pStyle w:val="2ndpara"/>
        <w:ind w:firstLine="0"/>
        <w:rPr>
          <w:rFonts w:asciiTheme="minorHAnsi" w:hAnsiTheme="minorHAnsi"/>
        </w:rPr>
      </w:pPr>
    </w:p>
    <w:p w14:paraId="0846AC06" w14:textId="3F370161" w:rsidR="006238E2" w:rsidRPr="00DE1C50" w:rsidRDefault="006238E2" w:rsidP="00EB4A6A">
      <w:pPr>
        <w:pStyle w:val="2ndpara"/>
        <w:ind w:firstLine="0"/>
        <w:rPr>
          <w:rFonts w:asciiTheme="minorHAnsi" w:hAnsiTheme="minorHAnsi"/>
          <w:position w:val="10"/>
        </w:rPr>
      </w:pPr>
      <w:r w:rsidRPr="00DE1C50">
        <w:rPr>
          <w:rFonts w:asciiTheme="minorHAnsi" w:hAnsiTheme="minorHAnsi"/>
        </w:rPr>
        <w:t xml:space="preserve">Προς το παρόν, η συζήτηση παραμένει αποσυνδεδεμένη από τη </w:t>
      </w:r>
      <w:r w:rsidR="00AE21D6" w:rsidRPr="00DE1C50">
        <w:rPr>
          <w:rFonts w:asciiTheme="minorHAnsi" w:hAnsiTheme="minorHAnsi"/>
        </w:rPr>
        <w:t>λογική αυτή</w:t>
      </w:r>
      <w:r w:rsidRPr="00DE1C50">
        <w:rPr>
          <w:rFonts w:asciiTheme="minorHAnsi" w:hAnsiTheme="minorHAnsi"/>
        </w:rPr>
        <w:t>. Την ίδια στιγμή, οι πολιτικές εξελίξεις και δυναμικές, και ειδικότερα αυτές που αφορούν τη σχέση πολιτών, κοινωνιών και κρατών, έχουν υποστεί ουσιαστικές μεταβολές. Ενώ οι πολιτικοί και οι διαμορφωτές αποφάσεων επιμένουν σε θεσμικές και ελεγχόμενες από «τα πάνω» μεταρρυθμίσεις, οι εξελίξεις αποδεικνύουν ότι η μεταβολή των σημερινών προβλημάτων και ο εκδημοκρατισμός της ΕΕ δεν θα πρέπει να στηριχτεί μόνο στη μεταρρύθμιση των οργάνων, όσο επεξεργασμένες και αν είναι, αλλά σε ποικίλους και οριζόντιους διαύλους μέσω των οποίων οι Ευρωπαίοι πολίτες, οι κυβερνήσεις και η ΕΕ θα μπορούν να επικοινωνούν αποτελεσματικότερα και ποιοτικότερα. Η πρόκληση είναι να διασφαλιστεί ότι οι Ευρωπαίοι πολίτες δεν θα επιλέγουν να εκφράζουν τη δικαιολογημένη τους απογοήτευση κατά τρόπο αντιπολιτικό, αλλά κατά τρόπο που θα τροφοδοτεί τη δημοκρατία και τη βιωσιμότητα της ΕΕ.</w:t>
      </w:r>
      <w:r w:rsidR="004B7B60">
        <w:rPr>
          <w:rStyle w:val="a8"/>
          <w:rFonts w:asciiTheme="minorHAnsi" w:hAnsiTheme="minorHAnsi"/>
        </w:rPr>
        <w:endnoteReference w:id="9"/>
      </w:r>
      <w:r w:rsidRPr="00DE1C50">
        <w:rPr>
          <w:rFonts w:asciiTheme="minorHAnsi" w:hAnsiTheme="minorHAnsi"/>
          <w:position w:val="10"/>
        </w:rPr>
        <w:t xml:space="preserve"> </w:t>
      </w:r>
    </w:p>
    <w:p w14:paraId="2859B8C0" w14:textId="77777777" w:rsidR="00AE21D6" w:rsidRPr="00DE1C50" w:rsidRDefault="00AE21D6" w:rsidP="00EB4A6A">
      <w:pPr>
        <w:pStyle w:val="2ndpara"/>
        <w:ind w:firstLine="0"/>
        <w:rPr>
          <w:rFonts w:asciiTheme="minorHAnsi" w:hAnsiTheme="minorHAnsi"/>
          <w:position w:val="10"/>
        </w:rPr>
      </w:pPr>
    </w:p>
    <w:p w14:paraId="1A420FAA" w14:textId="61F9316A" w:rsidR="006238E2" w:rsidRPr="00DE1C50" w:rsidRDefault="006238E2" w:rsidP="00EB4A6A">
      <w:pPr>
        <w:pStyle w:val="2ndpara"/>
        <w:ind w:firstLine="0"/>
        <w:rPr>
          <w:rFonts w:asciiTheme="minorHAnsi" w:hAnsiTheme="minorHAnsi"/>
        </w:rPr>
      </w:pPr>
      <w:r w:rsidRPr="00DE1C50">
        <w:rPr>
          <w:rFonts w:asciiTheme="minorHAnsi" w:hAnsiTheme="minorHAnsi"/>
        </w:rPr>
        <w:t>Αυτό δεν σημαίνει ότι δεν υπάρχουν ή ότι δεν έχουν δημιουργηθεί και δραστηριοποιηθεί κινήματα και κόμματα που υποστηρίζουν τη συνέχεια της ευρωπαϊκής ολοκλήρωσης και την ανάγκη εκδημοκρατισμού της διαδικασίας</w:t>
      </w:r>
      <w:r w:rsidR="004B7B60">
        <w:rPr>
          <w:rStyle w:val="a8"/>
          <w:rFonts w:asciiTheme="minorHAnsi" w:hAnsiTheme="minorHAnsi"/>
        </w:rPr>
        <w:endnoteReference w:id="10"/>
      </w:r>
      <w:r w:rsidRPr="00DE1C50">
        <w:rPr>
          <w:rFonts w:asciiTheme="minorHAnsi" w:hAnsiTheme="minorHAnsi"/>
        </w:rPr>
        <w:t xml:space="preserve">. Μέχρι στιγμής, όμως, η πολιτικοποίηση της συζήτησης για το μέλλον της ΕΕ καθοδηγήθηκε και διαμορφώθηκε κυρίως από ευρωαρνητικά κινήματα ή κόμματα για τα οποία η Ευρώπη είναι «αόρατη», «δεν υπάρχει», με αποτέλεσμα η όλη συζήτηση να χαρακτηρίζεται από μια απορριπτική διάθεση και απέχθεια για τις ρυθμιστικές και υπερεθνικές αποφάσεις και αρμοδιότητες της ΕΕ. </w:t>
      </w:r>
      <w:r w:rsidR="00AE21D6" w:rsidRPr="00DE1C50">
        <w:rPr>
          <w:rFonts w:asciiTheme="minorHAnsi" w:hAnsiTheme="minorHAnsi"/>
        </w:rPr>
        <w:t xml:space="preserve">Επίσης, </w:t>
      </w:r>
      <w:r w:rsidRPr="00DE1C50">
        <w:rPr>
          <w:rFonts w:asciiTheme="minorHAnsi" w:hAnsiTheme="minorHAnsi"/>
        </w:rPr>
        <w:t>όσο οι πολιτικοί και οι θεσμοί της ΕΕ υιοθετούν μια αφηρημένη αφήγηση για την κρίση,</w:t>
      </w:r>
      <w:r w:rsidR="00AE21D6" w:rsidRPr="00DE1C50">
        <w:rPr>
          <w:rFonts w:asciiTheme="minorHAnsi" w:hAnsiTheme="minorHAnsi"/>
        </w:rPr>
        <w:t xml:space="preserve"> την αφήγηση του αναπόφευκτου, </w:t>
      </w:r>
      <w:r w:rsidRPr="00DE1C50">
        <w:rPr>
          <w:rFonts w:asciiTheme="minorHAnsi" w:hAnsiTheme="minorHAnsi"/>
        </w:rPr>
        <w:t>που οφείλεται σε μη ελεγχόμενους παράγοντες της αγοράς ή συμπεριφορές ορισμένων κρατών-μελών, αποκλείουν ή περιορίζουν τη δυνατότητα πολιτών και κινημάτων να ενεργήσουν με θετικές προτάσεις και πρωτοβουλίες.</w:t>
      </w:r>
    </w:p>
    <w:p w14:paraId="7B5CCA48" w14:textId="77777777" w:rsidR="00EB4A6A" w:rsidRPr="00DE1C50" w:rsidRDefault="00EB4A6A" w:rsidP="00EB4A6A">
      <w:pPr>
        <w:pStyle w:val="2ndpara"/>
        <w:ind w:firstLine="0"/>
        <w:rPr>
          <w:rFonts w:asciiTheme="minorHAnsi" w:hAnsiTheme="minorHAnsi"/>
        </w:rPr>
      </w:pPr>
    </w:p>
    <w:p w14:paraId="735FAA0C" w14:textId="1E733074" w:rsidR="006238E2" w:rsidRPr="00DE1C50" w:rsidRDefault="006238E2" w:rsidP="00EB4A6A">
      <w:pPr>
        <w:pStyle w:val="2ndpara"/>
        <w:ind w:firstLine="0"/>
        <w:rPr>
          <w:rFonts w:asciiTheme="minorHAnsi" w:hAnsiTheme="minorHAnsi"/>
        </w:rPr>
      </w:pPr>
      <w:r w:rsidRPr="00DE1C50">
        <w:rPr>
          <w:rFonts w:asciiTheme="minorHAnsi" w:hAnsiTheme="minorHAnsi"/>
          <w:lang w:val="en-US"/>
        </w:rPr>
        <w:t>O</w:t>
      </w:r>
      <w:r w:rsidRPr="00DE1C50">
        <w:rPr>
          <w:rFonts w:asciiTheme="minorHAnsi" w:hAnsiTheme="minorHAnsi"/>
        </w:rPr>
        <w:t xml:space="preserve"> λαϊκιστικός ευρωαρνητισμός προκύπτει από υποβόσκουσες πολιτικές, οικονομικές, κοινωνικές και τεχνολογικές αλλαγές που δεν μπορούν να αντιστραφούν ή να αντιμετωπιστούν από τη μια στιγμή στην άλλη. Ενδέχεται, μάλιστα, να γίνουν και πιο εμφανείς. Που σημαίνει ότι ο ευρωαρνητισμός θα παραμείνει ένας σταθερός πόλος της ευρωπαϊκής πολιτικής ζωής για μεγάλο διάστημα. Οι ευρωπαϊκές κοινωνίες που χαρακτηρίζονται από υψηλά επίπεδα πόλωσης μπορούν εύκολα να επηρεαστούν ακόμα περισσότερο από τις υπεραπλουστευτικές διαιρετικές και διχοτομικές λογικές των λαϊκιστών. Ο λαϊκιστικός ευρωαρνητισμός αποτελεί εδραιωμένη τάση που χρήζει περισσότερης ανάλυσης και ουσιαστικής αντιμετώπισης από τα πολιτικά συστήματα τα κράτη-μέλη και τους θεσμούς της ΕΕ</w:t>
      </w:r>
      <w:r w:rsidR="004B7B60">
        <w:rPr>
          <w:rStyle w:val="a8"/>
          <w:rFonts w:asciiTheme="minorHAnsi" w:hAnsiTheme="minorHAnsi"/>
        </w:rPr>
        <w:endnoteReference w:id="11"/>
      </w:r>
      <w:r w:rsidRPr="00DE1C50">
        <w:rPr>
          <w:rFonts w:asciiTheme="minorHAnsi" w:hAnsiTheme="minorHAnsi"/>
        </w:rPr>
        <w:t xml:space="preserve">. Με ανοίγματα στους πολίτες και την κοινωνία πολιτών και τη συμμετοχή τους στην επίλυση κρίσιμων ζητημάτων του σήμερα. Το ζητούμενο, όμως, δεν θα πρέπει να περιοριστεί μόνο σε επίπεδο αντιλήψεων. Απαιτείται και ουσία που θα ενισχύσει και το επίπεδο της εμπιστοσύνης. </w:t>
      </w:r>
    </w:p>
    <w:p w14:paraId="31C916A1" w14:textId="77777777" w:rsidR="00EB4A6A" w:rsidRPr="00DE1C50" w:rsidRDefault="00EB4A6A" w:rsidP="00EB4A6A">
      <w:pPr>
        <w:pStyle w:val="2ndpara"/>
        <w:ind w:firstLine="0"/>
        <w:rPr>
          <w:rFonts w:asciiTheme="minorHAnsi" w:hAnsiTheme="minorHAnsi"/>
        </w:rPr>
      </w:pPr>
    </w:p>
    <w:p w14:paraId="749908CA" w14:textId="77777777" w:rsidR="00DE1C50" w:rsidRPr="00DE1C50" w:rsidRDefault="00DE1C50" w:rsidP="00DE1C50">
      <w:pPr>
        <w:pStyle w:val="2ndpara"/>
        <w:ind w:firstLine="0"/>
        <w:rPr>
          <w:rFonts w:asciiTheme="minorHAnsi" w:hAnsiTheme="minorHAnsi"/>
        </w:rPr>
      </w:pPr>
      <w:r w:rsidRPr="00DE1C50">
        <w:rPr>
          <w:rFonts w:asciiTheme="minorHAnsi" w:hAnsiTheme="minorHAnsi"/>
        </w:rPr>
        <w:t>Αυτό απαιτεί:</w:t>
      </w:r>
    </w:p>
    <w:p w14:paraId="2DF32545" w14:textId="77777777" w:rsidR="00DE1C50" w:rsidRPr="00DE1C50" w:rsidRDefault="00DE1C50" w:rsidP="00DE1C50">
      <w:pPr>
        <w:pStyle w:val="a6"/>
        <w:numPr>
          <w:ilvl w:val="0"/>
          <w:numId w:val="8"/>
        </w:numPr>
        <w:shd w:val="clear" w:color="auto" w:fill="FFFFFF"/>
        <w:spacing w:before="100" w:beforeAutospacing="1" w:after="100" w:afterAutospacing="1" w:line="240" w:lineRule="atLeast"/>
        <w:jc w:val="both"/>
        <w:rPr>
          <w:rFonts w:asciiTheme="minorHAnsi" w:hAnsiTheme="minorHAnsi"/>
          <w:sz w:val="24"/>
          <w:szCs w:val="24"/>
        </w:rPr>
      </w:pPr>
      <w:r w:rsidRPr="00DE1C50">
        <w:rPr>
          <w:rFonts w:asciiTheme="minorHAnsi" w:hAnsiTheme="minorHAnsi"/>
          <w:sz w:val="24"/>
          <w:szCs w:val="24"/>
        </w:rPr>
        <w:t xml:space="preserve">Ανάπτυξη ενός νέου λόγου που δεν χαρακτηρίζεται από την επιμονή των κρατών-μελών στις εθνικές λογικές, αλλά χαρακτηρίζεται από μια </w:t>
      </w:r>
      <w:r w:rsidRPr="00DE1C50">
        <w:rPr>
          <w:rFonts w:asciiTheme="minorHAnsi" w:hAnsiTheme="minorHAnsi"/>
          <w:i/>
          <w:sz w:val="24"/>
          <w:szCs w:val="24"/>
        </w:rPr>
        <w:t>ευρωπαϊκή «οπτική»</w:t>
      </w:r>
      <w:r w:rsidRPr="00DE1C50">
        <w:rPr>
          <w:rFonts w:asciiTheme="minorHAnsi" w:hAnsiTheme="minorHAnsi"/>
          <w:sz w:val="24"/>
          <w:szCs w:val="24"/>
        </w:rPr>
        <w:t xml:space="preserve">: αναγνώριση των προβλημάτων και των αλλαγών που συμβαίνουν σε ευρωπαϊκό επίπεδο, αλλά και ανάλυση του τρόπου με τον οποίο συμβάλλουν στην αναδιαμόρφωση της αποστολής των εσωτερικών και περιφερειακών/διεθνών εξελίξεων. </w:t>
      </w:r>
    </w:p>
    <w:p w14:paraId="63E99384" w14:textId="77777777" w:rsidR="00DE1C50" w:rsidRPr="00DE1C50" w:rsidRDefault="00DE1C50" w:rsidP="00DE1C50">
      <w:pPr>
        <w:pStyle w:val="a6"/>
        <w:numPr>
          <w:ilvl w:val="0"/>
          <w:numId w:val="8"/>
        </w:numPr>
        <w:shd w:val="clear" w:color="auto" w:fill="FFFFFF"/>
        <w:spacing w:before="100" w:beforeAutospacing="1" w:after="100" w:afterAutospacing="1" w:line="240" w:lineRule="atLeast"/>
        <w:jc w:val="both"/>
        <w:rPr>
          <w:rFonts w:asciiTheme="minorHAnsi" w:hAnsiTheme="minorHAnsi"/>
          <w:sz w:val="24"/>
          <w:szCs w:val="24"/>
        </w:rPr>
      </w:pPr>
      <w:r w:rsidRPr="00DE1C50">
        <w:rPr>
          <w:rFonts w:asciiTheme="minorHAnsi" w:hAnsiTheme="minorHAnsi"/>
          <w:sz w:val="24"/>
          <w:szCs w:val="24"/>
        </w:rPr>
        <w:t xml:space="preserve">Τη διαμόρφωση και υιοθέτηση </w:t>
      </w:r>
      <w:r w:rsidRPr="00DE1C50">
        <w:rPr>
          <w:rFonts w:asciiTheme="minorHAnsi" w:hAnsiTheme="minorHAnsi"/>
          <w:i/>
          <w:sz w:val="24"/>
          <w:szCs w:val="24"/>
        </w:rPr>
        <w:t>πλουραλιστικής και διαβουλευτικής δυναμικής</w:t>
      </w:r>
      <w:r w:rsidRPr="00DE1C50">
        <w:rPr>
          <w:rFonts w:asciiTheme="minorHAnsi" w:hAnsiTheme="minorHAnsi"/>
          <w:sz w:val="24"/>
          <w:szCs w:val="24"/>
        </w:rPr>
        <w:t>. Η ολοκλήρωση πρέπει να βασίζεται σε διακοινωνικές και όχι μόνο σε διακυβερνητικές διαπραγματεύσεις και συμφωνίες.</w:t>
      </w:r>
    </w:p>
    <w:p w14:paraId="785AC1E6" w14:textId="783CC568" w:rsidR="004C0CAA" w:rsidRPr="004B7B60" w:rsidRDefault="00DE1C50" w:rsidP="004B7B60">
      <w:pPr>
        <w:pStyle w:val="a6"/>
        <w:numPr>
          <w:ilvl w:val="0"/>
          <w:numId w:val="8"/>
        </w:numPr>
        <w:shd w:val="clear" w:color="auto" w:fill="FFFFFF"/>
        <w:spacing w:before="100" w:beforeAutospacing="1" w:after="100" w:afterAutospacing="1" w:line="240" w:lineRule="atLeast"/>
        <w:jc w:val="both"/>
        <w:rPr>
          <w:rFonts w:asciiTheme="minorHAnsi" w:hAnsiTheme="minorHAnsi"/>
          <w:sz w:val="24"/>
          <w:szCs w:val="24"/>
        </w:rPr>
      </w:pPr>
      <w:r w:rsidRPr="00DE1C50">
        <w:rPr>
          <w:rFonts w:asciiTheme="minorHAnsi" w:hAnsiTheme="minorHAnsi"/>
          <w:sz w:val="24"/>
          <w:szCs w:val="24"/>
        </w:rPr>
        <w:t xml:space="preserve">Τη διαμόρφωση μιας </w:t>
      </w:r>
      <w:r w:rsidRPr="00DE1C50">
        <w:rPr>
          <w:rFonts w:asciiTheme="minorHAnsi" w:hAnsiTheme="minorHAnsi"/>
          <w:i/>
          <w:sz w:val="24"/>
          <w:szCs w:val="24"/>
        </w:rPr>
        <w:t>στρατηγικής διαλεκτικής επικοινωνίας</w:t>
      </w:r>
      <w:r w:rsidRPr="00DE1C50">
        <w:rPr>
          <w:rFonts w:asciiTheme="minorHAnsi" w:hAnsiTheme="minorHAnsi"/>
          <w:sz w:val="24"/>
          <w:szCs w:val="24"/>
        </w:rPr>
        <w:t xml:space="preserve"> για τη χάραξη πολιτικής. Δεδομένου ότι η επικοινωνία επικεντρώνεται κυρίως στη σφυρηλάτηση πολιτισμικών και εκπαιδευτικών δεσμών και σχέσεων, και στην προώθηση συγκεκριμένων αξιών, αλλά όχι πολιτικών, η ΕΕ οφείλει να την επαναπροσδιορίζει κατά δύο κρίσιμους τρόπους. Πρώτον, να την κατευθύνει στην ενασχόληση με τα πιο σημαντικά εσωτερικά και εξωτερικά ζητήματα και, δεύτερον, προς την ανάληψη και αξιοποίηση διαλεκτικών διαδικασιών, με στόχο να (α) ενθαρρύνει και να ενισχύσει τη συμμετοχή της κοινωνίας πολιτών αναφορικά με τα κυρίαρχα, θεμελιωδώς πολιτικά, ζητήματα της σημερινής εποχής (περιβάλλον, ανάπτυξη, παγκόσμια διακυβέρνηση, τρομοκρατία κ.ά.) και να (β) ενισχύσει τόσο τη νομιμοποίηση και αποδοχή, όσο και την αποτελεσματικότητα της ΕΕ και των κρατών-μελών της στη διαχείριση των σημερινών προβλημάτων. </w:t>
      </w:r>
    </w:p>
    <w:p w14:paraId="10BE7CAA" w14:textId="1EB71E95" w:rsidR="00EB4A6A" w:rsidRPr="00DE1C50" w:rsidRDefault="00EB4A6A" w:rsidP="00EB4A6A">
      <w:pPr>
        <w:pStyle w:val="2ndpara"/>
        <w:rPr>
          <w:rFonts w:asciiTheme="minorHAnsi" w:hAnsiTheme="minorHAnsi"/>
        </w:rPr>
      </w:pPr>
      <w:r w:rsidRPr="00DE1C50">
        <w:rPr>
          <w:rFonts w:asciiTheme="minorHAnsi" w:hAnsiTheme="minorHAnsi"/>
        </w:rPr>
        <w:t>Σύμφωνα με τον Βούλγαρη</w:t>
      </w:r>
      <w:r w:rsidR="004B7B60">
        <w:rPr>
          <w:rStyle w:val="a8"/>
          <w:rFonts w:asciiTheme="minorHAnsi" w:hAnsiTheme="minorHAnsi"/>
        </w:rPr>
        <w:endnoteReference w:id="12"/>
      </w:r>
      <w:r w:rsidRPr="00DE1C50">
        <w:rPr>
          <w:rFonts w:asciiTheme="minorHAnsi" w:hAnsiTheme="minorHAnsi"/>
        </w:rPr>
        <w:t xml:space="preserve">, </w:t>
      </w:r>
    </w:p>
    <w:p w14:paraId="76C143F2" w14:textId="77777777" w:rsidR="00EB4A6A" w:rsidRPr="00DE1C50" w:rsidRDefault="00EB4A6A" w:rsidP="00EB4A6A">
      <w:pPr>
        <w:spacing w:before="100" w:beforeAutospacing="1" w:after="100" w:afterAutospacing="1" w:line="240" w:lineRule="atLeast"/>
        <w:ind w:left="567" w:right="567"/>
        <w:jc w:val="both"/>
        <w:rPr>
          <w:rFonts w:asciiTheme="minorHAnsi" w:hAnsiTheme="minorHAnsi"/>
          <w:sz w:val="24"/>
          <w:szCs w:val="24"/>
          <w:lang w:eastAsia="el-GR"/>
        </w:rPr>
      </w:pPr>
      <w:r w:rsidRPr="00DE1C50">
        <w:rPr>
          <w:rFonts w:asciiTheme="minorHAnsi" w:hAnsiTheme="minorHAnsi"/>
          <w:sz w:val="24"/>
          <w:szCs w:val="24"/>
          <w:lang w:eastAsia="el-GR"/>
        </w:rPr>
        <w:t xml:space="preserve">Οι άνθρωποι μαθαίνουν από την Ιστορία. Και η ευρωπαϊκή ενοποίηση έχει τις προϋποθέσεις και τη δυναμική να επιβιώσει, ακόμα και αν περάσει μια περίοδο σύγχυσης και αστάθειας. Με άλλα λόγια, η Ευρώπη, ως «δεδομένη κατάσταση» ή ακόμα και σαν «αναγκαίο κακό», αποτελεί μέρος των μελλοντικών λύσεων, παρά βάρος από το οποίο οι πολίτες και τα κράτη-μέλη ζητούν να απαλλαγούν. </w:t>
      </w:r>
    </w:p>
    <w:p w14:paraId="6F5891F9" w14:textId="77777777" w:rsidR="00EB4A6A" w:rsidRPr="00DE1C50" w:rsidRDefault="00EB4A6A" w:rsidP="00EB4A6A">
      <w:pPr>
        <w:pStyle w:val="1stpara"/>
        <w:rPr>
          <w:rFonts w:asciiTheme="minorHAnsi" w:hAnsiTheme="minorHAnsi"/>
        </w:rPr>
      </w:pPr>
      <w:r w:rsidRPr="00DE1C50">
        <w:rPr>
          <w:rFonts w:asciiTheme="minorHAnsi" w:hAnsiTheme="minorHAnsi"/>
        </w:rPr>
        <w:t xml:space="preserve">Για να συμπληρώσει ότι </w:t>
      </w:r>
    </w:p>
    <w:p w14:paraId="0B147FD9" w14:textId="77777777" w:rsidR="00AE21D6" w:rsidRPr="00DE1C50" w:rsidRDefault="00EB4A6A" w:rsidP="00AE21D6">
      <w:pPr>
        <w:spacing w:before="100" w:beforeAutospacing="1" w:after="100" w:afterAutospacing="1" w:line="240" w:lineRule="atLeast"/>
        <w:ind w:left="567" w:right="567"/>
        <w:jc w:val="both"/>
        <w:rPr>
          <w:rFonts w:asciiTheme="minorHAnsi" w:hAnsiTheme="minorHAnsi"/>
          <w:sz w:val="24"/>
          <w:szCs w:val="24"/>
          <w:lang w:eastAsia="el-GR"/>
        </w:rPr>
      </w:pPr>
      <w:r w:rsidRPr="00DE1C50">
        <w:rPr>
          <w:rFonts w:asciiTheme="minorHAnsi" w:hAnsiTheme="minorHAnsi"/>
          <w:sz w:val="24"/>
          <w:szCs w:val="24"/>
          <w:lang w:eastAsia="el-GR"/>
        </w:rPr>
        <w:t xml:space="preserve">Η αντοχή της «υπαρκτής Ευρώπης» δεν οφείλεται μόνο στο υψηλό και απροσδιόριστο οικονομικό κόστος της ενδεχόμενης διάλυσης. Πηγάζει από το ότι είναι βιωμένη και αυτονόητη συνθήκη της καθημερινής ζωής των ευρωπαίων πολιτών. Οι επάλληλες κρίσεις δεν προκαλούν μόνο αποκλίσεις και εθνοκρατικές αναδιπλώσεις. Αυξάνουν τη συνείδηση της αλληλεξάρτησης, της κοινότητας των προβλημάτων, και την αδυναμία των μεμονωμένων λύσεων από τα ευρωπαϊκά κράτη, τα οποία στην παγκόσμια κλίμακα, είναι μικρής ή μεσαίας ισχύος. Πολλοί υποστηρίζουν ότι οι κίνδυνοι διάλυσης πηγάζουν από το ότι η ΕΕ δεν έχει τις προϋποθέσεις να αντιμετωπίσει ταυτόχρονα περισσότερες της μίας κρίσεις. Είναι ένα αυθαίρετο επιχείρημα, εξίσου πειστικό με το αντίθετό του, ότι δηλαδή η πολυπλοκότητα και η δραματικότητα των προβλημάτων θα αναβαθμίσει τις ικανότητες επίλυσής τους. Το σίγουρο είναι ότι για να το κάνει αυτό η ΕΕ θα χρειαστεί να αναμορφώσει τις προτεραιότητές της και τις ιεραρχήσεις των στόχων... Σε κάθε περίπτωση, τα προβλήματα αυτά δεν αντιμετωπίζονται με την οικονομίστικη μέθοδο ενοποίησης. Και η αναδίπλωση στα εθνικά κράτη θα είχε σίγουρα μεγαλύτερο κόστος και τελείως αβέβαια αποτελέσματα. </w:t>
      </w:r>
    </w:p>
    <w:p w14:paraId="6F283A3E" w14:textId="34ABDE82" w:rsidR="00DE1C50" w:rsidRPr="004204B5" w:rsidRDefault="004B7B60" w:rsidP="004B7B60">
      <w:pPr>
        <w:pStyle w:val="2ndpara"/>
        <w:ind w:firstLine="0"/>
        <w:rPr>
          <w:rFonts w:asciiTheme="minorHAnsi" w:eastAsia="Malgun Gothic" w:hAnsiTheme="minorHAnsi"/>
          <w:i/>
        </w:rPr>
      </w:pPr>
      <w:r w:rsidRPr="00DE1C50">
        <w:rPr>
          <w:rFonts w:asciiTheme="minorHAnsi" w:hAnsiTheme="minorHAnsi"/>
        </w:rPr>
        <w:t>Είναι</w:t>
      </w:r>
      <w:r w:rsidRPr="00DE1C50">
        <w:rPr>
          <w:rFonts w:asciiTheme="minorHAnsi" w:eastAsia="Malgun Gothic" w:hAnsiTheme="minorHAnsi"/>
        </w:rPr>
        <w:t xml:space="preserve"> </w:t>
      </w:r>
      <w:r w:rsidRPr="00DE1C50">
        <w:rPr>
          <w:rFonts w:asciiTheme="minorHAnsi" w:hAnsiTheme="minorHAnsi"/>
        </w:rPr>
        <w:t>σύνηθες</w:t>
      </w:r>
      <w:r w:rsidRPr="00DE1C50">
        <w:rPr>
          <w:rFonts w:asciiTheme="minorHAnsi" w:eastAsia="Malgun Gothic" w:hAnsiTheme="minorHAnsi"/>
        </w:rPr>
        <w:t xml:space="preserve"> </w:t>
      </w:r>
      <w:r w:rsidRPr="00DE1C50">
        <w:rPr>
          <w:rFonts w:asciiTheme="minorHAnsi" w:hAnsiTheme="minorHAnsi"/>
        </w:rPr>
        <w:t>η</w:t>
      </w:r>
      <w:r w:rsidRPr="00DE1C50">
        <w:rPr>
          <w:rFonts w:asciiTheme="minorHAnsi" w:eastAsia="Malgun Gothic" w:hAnsiTheme="minorHAnsi"/>
        </w:rPr>
        <w:t xml:space="preserve"> </w:t>
      </w:r>
      <w:r w:rsidRPr="00DE1C50">
        <w:rPr>
          <w:rFonts w:asciiTheme="minorHAnsi" w:hAnsiTheme="minorHAnsi"/>
        </w:rPr>
        <w:t>προσπάθεια</w:t>
      </w:r>
      <w:r w:rsidRPr="00DE1C50">
        <w:rPr>
          <w:rFonts w:asciiTheme="minorHAnsi" w:eastAsia="Malgun Gothic" w:hAnsiTheme="minorHAnsi"/>
        </w:rPr>
        <w:t xml:space="preserve"> </w:t>
      </w:r>
      <w:r w:rsidRPr="00DE1C50">
        <w:rPr>
          <w:rFonts w:asciiTheme="minorHAnsi" w:hAnsiTheme="minorHAnsi"/>
        </w:rPr>
        <w:t>αντιμετώπισης</w:t>
      </w:r>
      <w:r w:rsidRPr="00DE1C50">
        <w:rPr>
          <w:rFonts w:asciiTheme="minorHAnsi" w:eastAsia="Malgun Gothic" w:hAnsiTheme="minorHAnsi"/>
        </w:rPr>
        <w:t xml:space="preserve"> </w:t>
      </w:r>
      <w:r w:rsidRPr="00DE1C50">
        <w:rPr>
          <w:rFonts w:asciiTheme="minorHAnsi" w:hAnsiTheme="minorHAnsi"/>
        </w:rPr>
        <w:t>συγκεκριμένων</w:t>
      </w:r>
      <w:r w:rsidRPr="00DE1C50">
        <w:rPr>
          <w:rFonts w:asciiTheme="minorHAnsi" w:eastAsia="Malgun Gothic" w:hAnsiTheme="minorHAnsi"/>
        </w:rPr>
        <w:t xml:space="preserve"> </w:t>
      </w:r>
      <w:r w:rsidRPr="00DE1C50">
        <w:rPr>
          <w:rFonts w:asciiTheme="minorHAnsi" w:hAnsiTheme="minorHAnsi"/>
        </w:rPr>
        <w:t>προβλημάτων</w:t>
      </w:r>
      <w:r w:rsidRPr="00DE1C50">
        <w:rPr>
          <w:rFonts w:asciiTheme="minorHAnsi" w:eastAsia="Malgun Gothic" w:hAnsiTheme="minorHAnsi"/>
        </w:rPr>
        <w:t xml:space="preserve"> </w:t>
      </w:r>
      <w:r w:rsidRPr="00DE1C50">
        <w:rPr>
          <w:rFonts w:asciiTheme="minorHAnsi" w:hAnsiTheme="minorHAnsi"/>
        </w:rPr>
        <w:t>να</w:t>
      </w:r>
      <w:r w:rsidRPr="00DE1C50">
        <w:rPr>
          <w:rFonts w:asciiTheme="minorHAnsi" w:eastAsia="Malgun Gothic" w:hAnsiTheme="minorHAnsi"/>
        </w:rPr>
        <w:t xml:space="preserve"> </w:t>
      </w:r>
      <w:r w:rsidRPr="00DE1C50">
        <w:rPr>
          <w:rFonts w:asciiTheme="minorHAnsi" w:hAnsiTheme="minorHAnsi"/>
        </w:rPr>
        <w:t>οδηγεί</w:t>
      </w:r>
      <w:r w:rsidRPr="00DE1C50">
        <w:rPr>
          <w:rFonts w:asciiTheme="minorHAnsi" w:eastAsia="Malgun Gothic" w:hAnsiTheme="minorHAnsi"/>
        </w:rPr>
        <w:t xml:space="preserve"> </w:t>
      </w:r>
      <w:r w:rsidRPr="00DE1C50">
        <w:rPr>
          <w:rFonts w:asciiTheme="minorHAnsi" w:hAnsiTheme="minorHAnsi"/>
        </w:rPr>
        <w:t>στην</w:t>
      </w:r>
      <w:r w:rsidRPr="00DE1C50">
        <w:rPr>
          <w:rFonts w:asciiTheme="minorHAnsi" w:eastAsia="Malgun Gothic" w:hAnsiTheme="minorHAnsi"/>
        </w:rPr>
        <w:t xml:space="preserve"> </w:t>
      </w:r>
      <w:r w:rsidRPr="00DE1C50">
        <w:rPr>
          <w:rFonts w:asciiTheme="minorHAnsi" w:hAnsiTheme="minorHAnsi"/>
        </w:rPr>
        <w:t>ανάδυση</w:t>
      </w:r>
      <w:r w:rsidRPr="00DE1C50">
        <w:rPr>
          <w:rFonts w:asciiTheme="minorHAnsi" w:eastAsia="Malgun Gothic" w:hAnsiTheme="minorHAnsi"/>
        </w:rPr>
        <w:t xml:space="preserve"> </w:t>
      </w:r>
      <w:r w:rsidRPr="00DE1C50">
        <w:rPr>
          <w:rFonts w:asciiTheme="minorHAnsi" w:hAnsiTheme="minorHAnsi"/>
        </w:rPr>
        <w:t>συγκεκριμένων</w:t>
      </w:r>
      <w:r w:rsidRPr="00DE1C50">
        <w:rPr>
          <w:rFonts w:asciiTheme="minorHAnsi" w:eastAsia="Malgun Gothic" w:hAnsiTheme="minorHAnsi"/>
        </w:rPr>
        <w:t xml:space="preserve"> </w:t>
      </w:r>
      <w:r w:rsidRPr="00DE1C50">
        <w:rPr>
          <w:rFonts w:asciiTheme="minorHAnsi" w:hAnsiTheme="minorHAnsi"/>
        </w:rPr>
        <w:t>λύσεων</w:t>
      </w:r>
      <w:r w:rsidRPr="00DE1C50">
        <w:rPr>
          <w:rFonts w:asciiTheme="minorHAnsi" w:eastAsia="Malgun Gothic" w:hAnsiTheme="minorHAnsi"/>
        </w:rPr>
        <w:t xml:space="preserve"> </w:t>
      </w:r>
      <w:r w:rsidRPr="00DE1C50">
        <w:rPr>
          <w:rFonts w:asciiTheme="minorHAnsi" w:hAnsiTheme="minorHAnsi"/>
        </w:rPr>
        <w:t>και</w:t>
      </w:r>
      <w:r w:rsidRPr="00DE1C50">
        <w:rPr>
          <w:rFonts w:asciiTheme="minorHAnsi" w:eastAsia="Malgun Gothic" w:hAnsiTheme="minorHAnsi"/>
        </w:rPr>
        <w:t xml:space="preserve"> </w:t>
      </w:r>
      <w:r w:rsidRPr="00DE1C50">
        <w:rPr>
          <w:rFonts w:asciiTheme="minorHAnsi" w:hAnsiTheme="minorHAnsi"/>
        </w:rPr>
        <w:t>πρακτικών</w:t>
      </w:r>
      <w:r w:rsidRPr="00DE1C50">
        <w:rPr>
          <w:rFonts w:asciiTheme="minorHAnsi" w:eastAsia="Malgun Gothic" w:hAnsiTheme="minorHAnsi"/>
        </w:rPr>
        <w:t xml:space="preserve">, </w:t>
      </w:r>
      <w:r w:rsidRPr="00DE1C50">
        <w:rPr>
          <w:rFonts w:asciiTheme="minorHAnsi" w:hAnsiTheme="minorHAnsi"/>
        </w:rPr>
        <w:t>καθώς</w:t>
      </w:r>
      <w:r w:rsidRPr="00DE1C50">
        <w:rPr>
          <w:rFonts w:asciiTheme="minorHAnsi" w:eastAsia="Malgun Gothic" w:hAnsiTheme="minorHAnsi"/>
        </w:rPr>
        <w:t xml:space="preserve"> </w:t>
      </w:r>
      <w:r w:rsidRPr="00DE1C50">
        <w:rPr>
          <w:rFonts w:asciiTheme="minorHAnsi" w:hAnsiTheme="minorHAnsi"/>
        </w:rPr>
        <w:t>και</w:t>
      </w:r>
      <w:r w:rsidRPr="00DE1C50">
        <w:rPr>
          <w:rFonts w:asciiTheme="minorHAnsi" w:eastAsia="Malgun Gothic" w:hAnsiTheme="minorHAnsi"/>
        </w:rPr>
        <w:t xml:space="preserve"> </w:t>
      </w:r>
      <w:r w:rsidRPr="00DE1C50">
        <w:rPr>
          <w:rFonts w:asciiTheme="minorHAnsi" w:hAnsiTheme="minorHAnsi"/>
        </w:rPr>
        <w:t>ιδεών</w:t>
      </w:r>
      <w:r w:rsidRPr="00DE1C50">
        <w:rPr>
          <w:rFonts w:asciiTheme="minorHAnsi" w:eastAsia="Malgun Gothic" w:hAnsiTheme="minorHAnsi"/>
        </w:rPr>
        <w:t xml:space="preserve">, </w:t>
      </w:r>
      <w:r w:rsidRPr="00DE1C50">
        <w:rPr>
          <w:rFonts w:asciiTheme="minorHAnsi" w:hAnsiTheme="minorHAnsi"/>
        </w:rPr>
        <w:t>πεποιθήσεων</w:t>
      </w:r>
      <w:r w:rsidRPr="00DE1C50">
        <w:rPr>
          <w:rFonts w:asciiTheme="minorHAnsi" w:eastAsia="Malgun Gothic" w:hAnsiTheme="minorHAnsi"/>
        </w:rPr>
        <w:t xml:space="preserve"> </w:t>
      </w:r>
      <w:r w:rsidRPr="00DE1C50">
        <w:rPr>
          <w:rFonts w:asciiTheme="minorHAnsi" w:hAnsiTheme="minorHAnsi"/>
        </w:rPr>
        <w:t>και</w:t>
      </w:r>
      <w:r w:rsidRPr="00DE1C50">
        <w:rPr>
          <w:rFonts w:asciiTheme="minorHAnsi" w:eastAsia="Malgun Gothic" w:hAnsiTheme="minorHAnsi"/>
        </w:rPr>
        <w:t xml:space="preserve"> </w:t>
      </w:r>
      <w:r w:rsidRPr="00DE1C50">
        <w:rPr>
          <w:rFonts w:asciiTheme="minorHAnsi" w:hAnsiTheme="minorHAnsi"/>
        </w:rPr>
        <w:t>υποθέσεων</w:t>
      </w:r>
      <w:r w:rsidRPr="00DE1C50">
        <w:rPr>
          <w:rFonts w:asciiTheme="minorHAnsi" w:eastAsia="Malgun Gothic" w:hAnsiTheme="minorHAnsi"/>
        </w:rPr>
        <w:t xml:space="preserve"> </w:t>
      </w:r>
      <w:r w:rsidRPr="00DE1C50">
        <w:rPr>
          <w:rFonts w:asciiTheme="minorHAnsi" w:hAnsiTheme="minorHAnsi"/>
        </w:rPr>
        <w:t>εργασίας</w:t>
      </w:r>
      <w:r w:rsidRPr="00DE1C50">
        <w:rPr>
          <w:rFonts w:asciiTheme="minorHAnsi" w:eastAsia="Malgun Gothic" w:hAnsiTheme="minorHAnsi"/>
        </w:rPr>
        <w:t xml:space="preserve"> </w:t>
      </w:r>
      <w:r w:rsidRPr="00DE1C50">
        <w:rPr>
          <w:rFonts w:asciiTheme="minorHAnsi" w:hAnsiTheme="minorHAnsi"/>
        </w:rPr>
        <w:t>που</w:t>
      </w:r>
      <w:r w:rsidRPr="00DE1C50">
        <w:rPr>
          <w:rFonts w:asciiTheme="minorHAnsi" w:eastAsia="Malgun Gothic" w:hAnsiTheme="minorHAnsi"/>
        </w:rPr>
        <w:t xml:space="preserve"> </w:t>
      </w:r>
      <w:r w:rsidRPr="00DE1C50">
        <w:rPr>
          <w:rFonts w:asciiTheme="minorHAnsi" w:hAnsiTheme="minorHAnsi"/>
        </w:rPr>
        <w:t>σχηματίζουν</w:t>
      </w:r>
      <w:r w:rsidRPr="00DE1C50">
        <w:rPr>
          <w:rFonts w:asciiTheme="minorHAnsi" w:eastAsia="Malgun Gothic" w:hAnsiTheme="minorHAnsi"/>
        </w:rPr>
        <w:t xml:space="preserve"> </w:t>
      </w:r>
      <w:r w:rsidRPr="00DE1C50">
        <w:rPr>
          <w:rFonts w:asciiTheme="minorHAnsi" w:hAnsiTheme="minorHAnsi"/>
        </w:rPr>
        <w:t>το</w:t>
      </w:r>
      <w:r w:rsidRPr="00DE1C50">
        <w:rPr>
          <w:rFonts w:asciiTheme="minorHAnsi" w:eastAsia="Malgun Gothic" w:hAnsiTheme="minorHAnsi"/>
        </w:rPr>
        <w:t xml:space="preserve"> </w:t>
      </w:r>
      <w:r w:rsidRPr="00DE1C50">
        <w:rPr>
          <w:rFonts w:asciiTheme="minorHAnsi" w:hAnsiTheme="minorHAnsi"/>
        </w:rPr>
        <w:t>υπόβαθρο</w:t>
      </w:r>
      <w:r w:rsidRPr="00DE1C50">
        <w:rPr>
          <w:rFonts w:asciiTheme="minorHAnsi" w:eastAsia="Malgun Gothic" w:hAnsiTheme="minorHAnsi"/>
        </w:rPr>
        <w:t xml:space="preserve"> </w:t>
      </w:r>
      <w:r w:rsidRPr="00DE1C50">
        <w:rPr>
          <w:rFonts w:asciiTheme="minorHAnsi" w:hAnsiTheme="minorHAnsi"/>
        </w:rPr>
        <w:t>και</w:t>
      </w:r>
      <w:r w:rsidRPr="00DE1C50">
        <w:rPr>
          <w:rFonts w:asciiTheme="minorHAnsi" w:eastAsia="Malgun Gothic" w:hAnsiTheme="minorHAnsi"/>
        </w:rPr>
        <w:t xml:space="preserve"> </w:t>
      </w:r>
      <w:r w:rsidRPr="00DE1C50">
        <w:rPr>
          <w:rFonts w:asciiTheme="minorHAnsi" w:hAnsiTheme="minorHAnsi"/>
        </w:rPr>
        <w:t>πλαίσιο</w:t>
      </w:r>
      <w:r w:rsidRPr="00DE1C50">
        <w:rPr>
          <w:rFonts w:asciiTheme="minorHAnsi" w:eastAsia="Malgun Gothic" w:hAnsiTheme="minorHAnsi"/>
        </w:rPr>
        <w:t xml:space="preserve"> </w:t>
      </w:r>
      <w:r w:rsidRPr="00DE1C50">
        <w:rPr>
          <w:rFonts w:asciiTheme="minorHAnsi" w:hAnsiTheme="minorHAnsi"/>
        </w:rPr>
        <w:t>που</w:t>
      </w:r>
      <w:r w:rsidRPr="00DE1C50">
        <w:rPr>
          <w:rFonts w:asciiTheme="minorHAnsi" w:eastAsia="Malgun Gothic" w:hAnsiTheme="minorHAnsi"/>
        </w:rPr>
        <w:t xml:space="preserve"> </w:t>
      </w:r>
      <w:r w:rsidRPr="00DE1C50">
        <w:rPr>
          <w:rFonts w:asciiTheme="minorHAnsi" w:hAnsiTheme="minorHAnsi"/>
        </w:rPr>
        <w:t>κατευθύνει</w:t>
      </w:r>
      <w:r w:rsidRPr="00DE1C50">
        <w:rPr>
          <w:rFonts w:asciiTheme="minorHAnsi" w:eastAsia="Malgun Gothic" w:hAnsiTheme="minorHAnsi"/>
        </w:rPr>
        <w:t xml:space="preserve"> </w:t>
      </w:r>
      <w:r w:rsidRPr="00DE1C50">
        <w:rPr>
          <w:rFonts w:asciiTheme="minorHAnsi" w:hAnsiTheme="minorHAnsi"/>
        </w:rPr>
        <w:t>τον</w:t>
      </w:r>
      <w:r w:rsidRPr="00DE1C50">
        <w:rPr>
          <w:rFonts w:asciiTheme="minorHAnsi" w:eastAsia="Malgun Gothic" w:hAnsiTheme="minorHAnsi"/>
        </w:rPr>
        <w:t xml:space="preserve"> </w:t>
      </w:r>
      <w:r w:rsidRPr="00DE1C50">
        <w:rPr>
          <w:rFonts w:asciiTheme="minorHAnsi" w:hAnsiTheme="minorHAnsi"/>
        </w:rPr>
        <w:t>τρόπο</w:t>
      </w:r>
      <w:r w:rsidRPr="00DE1C50">
        <w:rPr>
          <w:rFonts w:asciiTheme="minorHAnsi" w:eastAsia="Malgun Gothic" w:hAnsiTheme="minorHAnsi"/>
        </w:rPr>
        <w:t xml:space="preserve"> </w:t>
      </w:r>
      <w:r w:rsidRPr="00DE1C50">
        <w:rPr>
          <w:rFonts w:asciiTheme="minorHAnsi" w:hAnsiTheme="minorHAnsi"/>
        </w:rPr>
        <w:t>ενατένισης</w:t>
      </w:r>
      <w:r w:rsidRPr="00DE1C50">
        <w:rPr>
          <w:rFonts w:asciiTheme="minorHAnsi" w:eastAsia="Malgun Gothic" w:hAnsiTheme="minorHAnsi"/>
        </w:rPr>
        <w:t xml:space="preserve"> </w:t>
      </w:r>
      <w:r w:rsidRPr="00DE1C50">
        <w:rPr>
          <w:rFonts w:asciiTheme="minorHAnsi" w:hAnsiTheme="minorHAnsi"/>
        </w:rPr>
        <w:t>του</w:t>
      </w:r>
      <w:r w:rsidRPr="00DE1C50">
        <w:rPr>
          <w:rFonts w:asciiTheme="minorHAnsi" w:eastAsia="Malgun Gothic" w:hAnsiTheme="minorHAnsi"/>
        </w:rPr>
        <w:t xml:space="preserve"> </w:t>
      </w:r>
      <w:r w:rsidRPr="00DE1C50">
        <w:rPr>
          <w:rFonts w:asciiTheme="minorHAnsi" w:hAnsiTheme="minorHAnsi"/>
        </w:rPr>
        <w:t>κόσμου</w:t>
      </w:r>
      <w:r w:rsidRPr="00DE1C50">
        <w:rPr>
          <w:rFonts w:asciiTheme="minorHAnsi" w:eastAsia="Malgun Gothic" w:hAnsiTheme="minorHAnsi"/>
        </w:rPr>
        <w:t xml:space="preserve"> </w:t>
      </w:r>
      <w:r w:rsidRPr="00DE1C50">
        <w:rPr>
          <w:rFonts w:asciiTheme="minorHAnsi" w:hAnsiTheme="minorHAnsi"/>
        </w:rPr>
        <w:t>και</w:t>
      </w:r>
      <w:r w:rsidRPr="00DE1C50">
        <w:rPr>
          <w:rFonts w:asciiTheme="minorHAnsi" w:eastAsia="Malgun Gothic" w:hAnsiTheme="minorHAnsi"/>
        </w:rPr>
        <w:t xml:space="preserve"> </w:t>
      </w:r>
      <w:r w:rsidRPr="00DE1C50">
        <w:rPr>
          <w:rFonts w:asciiTheme="minorHAnsi" w:hAnsiTheme="minorHAnsi"/>
        </w:rPr>
        <w:t>επίλυσης</w:t>
      </w:r>
      <w:r w:rsidRPr="00DE1C50">
        <w:rPr>
          <w:rFonts w:asciiTheme="minorHAnsi" w:eastAsia="Malgun Gothic" w:hAnsiTheme="minorHAnsi"/>
        </w:rPr>
        <w:t xml:space="preserve"> </w:t>
      </w:r>
      <w:r w:rsidRPr="00DE1C50">
        <w:rPr>
          <w:rFonts w:asciiTheme="minorHAnsi" w:hAnsiTheme="minorHAnsi"/>
        </w:rPr>
        <w:t>των</w:t>
      </w:r>
      <w:r w:rsidRPr="00DE1C50">
        <w:rPr>
          <w:rFonts w:asciiTheme="minorHAnsi" w:eastAsia="Malgun Gothic" w:hAnsiTheme="minorHAnsi"/>
        </w:rPr>
        <w:t xml:space="preserve"> </w:t>
      </w:r>
      <w:r w:rsidRPr="00DE1C50">
        <w:rPr>
          <w:rFonts w:asciiTheme="minorHAnsi" w:hAnsiTheme="minorHAnsi"/>
        </w:rPr>
        <w:t>προβλημάτων</w:t>
      </w:r>
      <w:r w:rsidRPr="00DE1C50">
        <w:rPr>
          <w:rFonts w:asciiTheme="minorHAnsi" w:eastAsia="Malgun Gothic" w:hAnsiTheme="minorHAnsi"/>
        </w:rPr>
        <w:t xml:space="preserve"> </w:t>
      </w:r>
      <w:r w:rsidRPr="00DE1C50">
        <w:rPr>
          <w:rFonts w:asciiTheme="minorHAnsi" w:hAnsiTheme="minorHAnsi"/>
        </w:rPr>
        <w:t>στο</w:t>
      </w:r>
      <w:r w:rsidRPr="00DE1C50">
        <w:rPr>
          <w:rFonts w:asciiTheme="minorHAnsi" w:eastAsia="Malgun Gothic" w:hAnsiTheme="minorHAnsi"/>
        </w:rPr>
        <w:t xml:space="preserve"> </w:t>
      </w:r>
      <w:r w:rsidRPr="00DE1C50">
        <w:rPr>
          <w:rFonts w:asciiTheme="minorHAnsi" w:hAnsiTheme="minorHAnsi"/>
        </w:rPr>
        <w:t>διηνεκές</w:t>
      </w:r>
      <w:r w:rsidRPr="00DE1C50">
        <w:rPr>
          <w:rFonts w:asciiTheme="minorHAnsi" w:eastAsia="Malgun Gothic" w:hAnsiTheme="minorHAnsi"/>
        </w:rPr>
        <w:t xml:space="preserve">. </w:t>
      </w:r>
      <w:r w:rsidRPr="00DE1C50">
        <w:rPr>
          <w:rFonts w:asciiTheme="minorHAnsi" w:hAnsiTheme="minorHAnsi"/>
        </w:rPr>
        <w:t>Το</w:t>
      </w:r>
      <w:r w:rsidRPr="00DE1C50">
        <w:rPr>
          <w:rFonts w:asciiTheme="minorHAnsi" w:eastAsia="Malgun Gothic" w:hAnsiTheme="minorHAnsi"/>
        </w:rPr>
        <w:t xml:space="preserve"> </w:t>
      </w:r>
      <w:r w:rsidRPr="00DE1C50">
        <w:rPr>
          <w:rFonts w:asciiTheme="minorHAnsi" w:hAnsiTheme="minorHAnsi"/>
        </w:rPr>
        <w:t>σύνολο</w:t>
      </w:r>
      <w:r w:rsidRPr="00DE1C50">
        <w:rPr>
          <w:rFonts w:asciiTheme="minorHAnsi" w:eastAsia="Malgun Gothic" w:hAnsiTheme="minorHAnsi"/>
        </w:rPr>
        <w:t xml:space="preserve"> </w:t>
      </w:r>
      <w:r w:rsidRPr="00DE1C50">
        <w:rPr>
          <w:rFonts w:asciiTheme="minorHAnsi" w:hAnsiTheme="minorHAnsi"/>
        </w:rPr>
        <w:t>των</w:t>
      </w:r>
      <w:r w:rsidRPr="00DE1C50">
        <w:rPr>
          <w:rFonts w:asciiTheme="minorHAnsi" w:eastAsia="Malgun Gothic" w:hAnsiTheme="minorHAnsi"/>
        </w:rPr>
        <w:t xml:space="preserve"> </w:t>
      </w:r>
      <w:r w:rsidRPr="00DE1C50">
        <w:rPr>
          <w:rFonts w:asciiTheme="minorHAnsi" w:hAnsiTheme="minorHAnsi"/>
        </w:rPr>
        <w:t>ιδεών</w:t>
      </w:r>
      <w:r w:rsidRPr="00DE1C50">
        <w:rPr>
          <w:rFonts w:asciiTheme="minorHAnsi" w:eastAsia="Malgun Gothic" w:hAnsiTheme="minorHAnsi"/>
        </w:rPr>
        <w:t xml:space="preserve"> </w:t>
      </w:r>
      <w:r w:rsidRPr="00DE1C50">
        <w:rPr>
          <w:rFonts w:asciiTheme="minorHAnsi" w:hAnsiTheme="minorHAnsi"/>
        </w:rPr>
        <w:t>αυτών</w:t>
      </w:r>
      <w:r w:rsidRPr="00DE1C50">
        <w:rPr>
          <w:rFonts w:asciiTheme="minorHAnsi" w:eastAsia="Malgun Gothic" w:hAnsiTheme="minorHAnsi"/>
        </w:rPr>
        <w:t xml:space="preserve"> </w:t>
      </w:r>
      <w:r w:rsidRPr="00DE1C50">
        <w:rPr>
          <w:rFonts w:asciiTheme="minorHAnsi" w:hAnsiTheme="minorHAnsi"/>
        </w:rPr>
        <w:t>που</w:t>
      </w:r>
      <w:r w:rsidRPr="00DE1C50">
        <w:rPr>
          <w:rFonts w:asciiTheme="minorHAnsi" w:eastAsia="Malgun Gothic" w:hAnsiTheme="minorHAnsi"/>
        </w:rPr>
        <w:t xml:space="preserve"> </w:t>
      </w:r>
      <w:r w:rsidRPr="00DE1C50">
        <w:rPr>
          <w:rFonts w:asciiTheme="minorHAnsi" w:hAnsiTheme="minorHAnsi"/>
        </w:rPr>
        <w:t>συνδέονται</w:t>
      </w:r>
      <w:r w:rsidRPr="00DE1C50">
        <w:rPr>
          <w:rFonts w:asciiTheme="minorHAnsi" w:eastAsia="Malgun Gothic" w:hAnsiTheme="minorHAnsi"/>
        </w:rPr>
        <w:t xml:space="preserve"> </w:t>
      </w:r>
      <w:r w:rsidRPr="00DE1C50">
        <w:rPr>
          <w:rFonts w:asciiTheme="minorHAnsi" w:hAnsiTheme="minorHAnsi"/>
        </w:rPr>
        <w:t>λογικά</w:t>
      </w:r>
      <w:r w:rsidRPr="00DE1C50">
        <w:rPr>
          <w:rFonts w:asciiTheme="minorHAnsi" w:eastAsia="Malgun Gothic" w:hAnsiTheme="minorHAnsi"/>
        </w:rPr>
        <w:t xml:space="preserve"> </w:t>
      </w:r>
      <w:r w:rsidRPr="00DE1C50">
        <w:rPr>
          <w:rFonts w:asciiTheme="minorHAnsi" w:hAnsiTheme="minorHAnsi"/>
        </w:rPr>
        <w:t>μεταξύ</w:t>
      </w:r>
      <w:r w:rsidRPr="00DE1C50">
        <w:rPr>
          <w:rFonts w:asciiTheme="minorHAnsi" w:eastAsia="Malgun Gothic" w:hAnsiTheme="minorHAnsi"/>
        </w:rPr>
        <w:t xml:space="preserve"> </w:t>
      </w:r>
      <w:r w:rsidRPr="00DE1C50">
        <w:rPr>
          <w:rFonts w:asciiTheme="minorHAnsi" w:hAnsiTheme="minorHAnsi"/>
        </w:rPr>
        <w:t>τους</w:t>
      </w:r>
      <w:r w:rsidRPr="00DE1C50">
        <w:rPr>
          <w:rFonts w:asciiTheme="minorHAnsi" w:eastAsia="Malgun Gothic" w:hAnsiTheme="minorHAnsi"/>
        </w:rPr>
        <w:t xml:space="preserve"> </w:t>
      </w:r>
      <w:r w:rsidRPr="00DE1C50">
        <w:rPr>
          <w:rFonts w:asciiTheme="minorHAnsi" w:hAnsiTheme="minorHAnsi"/>
        </w:rPr>
        <w:t>αποκαλούμε</w:t>
      </w:r>
      <w:r w:rsidRPr="00DE1C50">
        <w:rPr>
          <w:rFonts w:asciiTheme="minorHAnsi" w:eastAsia="Malgun Gothic" w:hAnsiTheme="minorHAnsi"/>
        </w:rPr>
        <w:t xml:space="preserve"> </w:t>
      </w:r>
      <w:r w:rsidRPr="004204B5">
        <w:rPr>
          <w:rFonts w:asciiTheme="minorHAnsi" w:hAnsiTheme="minorHAnsi"/>
          <w:i/>
        </w:rPr>
        <w:t>παράδειγμα</w:t>
      </w:r>
      <w:r w:rsidRPr="004204B5">
        <w:rPr>
          <w:rFonts w:asciiTheme="minorHAnsi" w:eastAsia="Malgun Gothic" w:hAnsiTheme="minorHAnsi"/>
          <w:i/>
        </w:rPr>
        <w:t xml:space="preserve">. </w:t>
      </w:r>
      <w:r w:rsidRPr="00DE1C50">
        <w:rPr>
          <w:rFonts w:asciiTheme="minorHAnsi" w:hAnsiTheme="minorHAnsi"/>
        </w:rPr>
        <w:t>Η</w:t>
      </w:r>
      <w:r w:rsidRPr="00DE1C50">
        <w:rPr>
          <w:rFonts w:asciiTheme="minorHAnsi" w:eastAsia="Malgun Gothic" w:hAnsiTheme="minorHAnsi"/>
        </w:rPr>
        <w:t xml:space="preserve"> </w:t>
      </w:r>
      <w:r w:rsidRPr="00DE1C50">
        <w:rPr>
          <w:rFonts w:asciiTheme="minorHAnsi" w:hAnsiTheme="minorHAnsi"/>
        </w:rPr>
        <w:t>κατάσταση</w:t>
      </w:r>
      <w:r w:rsidRPr="00DE1C50">
        <w:rPr>
          <w:rFonts w:asciiTheme="minorHAnsi" w:eastAsia="Malgun Gothic" w:hAnsiTheme="minorHAnsi"/>
        </w:rPr>
        <w:t xml:space="preserve"> </w:t>
      </w:r>
      <w:r w:rsidRPr="00DE1C50">
        <w:rPr>
          <w:rFonts w:asciiTheme="minorHAnsi" w:hAnsiTheme="minorHAnsi"/>
        </w:rPr>
        <w:t>αυτή</w:t>
      </w:r>
      <w:r w:rsidRPr="00DE1C50">
        <w:rPr>
          <w:rFonts w:asciiTheme="minorHAnsi" w:eastAsia="Malgun Gothic" w:hAnsiTheme="minorHAnsi"/>
        </w:rPr>
        <w:t xml:space="preserve">, </w:t>
      </w:r>
      <w:r w:rsidRPr="00DE1C50">
        <w:rPr>
          <w:rFonts w:asciiTheme="minorHAnsi" w:hAnsiTheme="minorHAnsi"/>
        </w:rPr>
        <w:t>αν</w:t>
      </w:r>
      <w:r w:rsidRPr="00DE1C50">
        <w:rPr>
          <w:rFonts w:asciiTheme="minorHAnsi" w:eastAsia="Malgun Gothic" w:hAnsiTheme="minorHAnsi"/>
        </w:rPr>
        <w:t xml:space="preserve"> </w:t>
      </w:r>
      <w:r w:rsidRPr="00DE1C50">
        <w:rPr>
          <w:rFonts w:asciiTheme="minorHAnsi" w:hAnsiTheme="minorHAnsi"/>
        </w:rPr>
        <w:t>και</w:t>
      </w:r>
      <w:r w:rsidRPr="00DE1C50">
        <w:rPr>
          <w:rFonts w:asciiTheme="minorHAnsi" w:eastAsia="Malgun Gothic" w:hAnsiTheme="minorHAnsi"/>
        </w:rPr>
        <w:t xml:space="preserve"> </w:t>
      </w:r>
      <w:r w:rsidRPr="00DE1C50">
        <w:rPr>
          <w:rFonts w:asciiTheme="minorHAnsi" w:hAnsiTheme="minorHAnsi"/>
        </w:rPr>
        <w:t>εύλογη</w:t>
      </w:r>
      <w:r w:rsidRPr="00DE1C50">
        <w:rPr>
          <w:rFonts w:asciiTheme="minorHAnsi" w:eastAsia="Malgun Gothic" w:hAnsiTheme="minorHAnsi"/>
        </w:rPr>
        <w:t xml:space="preserve"> </w:t>
      </w:r>
      <w:r w:rsidRPr="00DE1C50">
        <w:rPr>
          <w:rFonts w:asciiTheme="minorHAnsi" w:hAnsiTheme="minorHAnsi"/>
        </w:rPr>
        <w:t>πολλές</w:t>
      </w:r>
      <w:r w:rsidRPr="00DE1C50">
        <w:rPr>
          <w:rFonts w:asciiTheme="minorHAnsi" w:eastAsia="Malgun Gothic" w:hAnsiTheme="minorHAnsi"/>
        </w:rPr>
        <w:t xml:space="preserve"> </w:t>
      </w:r>
      <w:r w:rsidRPr="00DE1C50">
        <w:rPr>
          <w:rFonts w:asciiTheme="minorHAnsi" w:hAnsiTheme="minorHAnsi"/>
        </w:rPr>
        <w:t>φορές</w:t>
      </w:r>
      <w:r w:rsidRPr="00DE1C50">
        <w:rPr>
          <w:rFonts w:asciiTheme="minorHAnsi" w:eastAsia="Malgun Gothic" w:hAnsiTheme="minorHAnsi"/>
        </w:rPr>
        <w:t xml:space="preserve"> </w:t>
      </w:r>
      <w:r w:rsidRPr="00DE1C50">
        <w:rPr>
          <w:rFonts w:asciiTheme="minorHAnsi" w:hAnsiTheme="minorHAnsi"/>
        </w:rPr>
        <w:t>οδηγεί</w:t>
      </w:r>
      <w:r w:rsidRPr="00DE1C50">
        <w:rPr>
          <w:rFonts w:asciiTheme="minorHAnsi" w:eastAsia="Malgun Gothic" w:hAnsiTheme="minorHAnsi"/>
        </w:rPr>
        <w:t xml:space="preserve"> </w:t>
      </w:r>
      <w:r w:rsidRPr="00DE1C50">
        <w:rPr>
          <w:rFonts w:asciiTheme="minorHAnsi" w:hAnsiTheme="minorHAnsi"/>
        </w:rPr>
        <w:t>στο</w:t>
      </w:r>
      <w:r w:rsidRPr="00DE1C50">
        <w:rPr>
          <w:rFonts w:asciiTheme="minorHAnsi" w:eastAsia="Malgun Gothic" w:hAnsiTheme="minorHAnsi"/>
        </w:rPr>
        <w:t xml:space="preserve"> </w:t>
      </w:r>
      <w:r w:rsidRPr="00DE1C50">
        <w:rPr>
          <w:rFonts w:asciiTheme="minorHAnsi" w:hAnsiTheme="minorHAnsi"/>
        </w:rPr>
        <w:t>παράδοξο</w:t>
      </w:r>
      <w:r w:rsidRPr="00DE1C50">
        <w:rPr>
          <w:rFonts w:asciiTheme="minorHAnsi" w:eastAsia="Malgun Gothic" w:hAnsiTheme="minorHAnsi"/>
        </w:rPr>
        <w:t xml:space="preserve"> </w:t>
      </w:r>
      <w:r w:rsidRPr="00DE1C50">
        <w:rPr>
          <w:rFonts w:asciiTheme="minorHAnsi" w:hAnsiTheme="minorHAnsi"/>
        </w:rPr>
        <w:t>να</w:t>
      </w:r>
      <w:r w:rsidRPr="00DE1C50">
        <w:rPr>
          <w:rFonts w:asciiTheme="minorHAnsi" w:eastAsia="Malgun Gothic" w:hAnsiTheme="minorHAnsi"/>
        </w:rPr>
        <w:t xml:space="preserve"> </w:t>
      </w:r>
      <w:r w:rsidRPr="00DE1C50">
        <w:rPr>
          <w:rFonts w:asciiTheme="minorHAnsi" w:hAnsiTheme="minorHAnsi"/>
        </w:rPr>
        <w:t>επιχειρούμε</w:t>
      </w:r>
      <w:r w:rsidRPr="00DE1C50">
        <w:rPr>
          <w:rFonts w:asciiTheme="minorHAnsi" w:eastAsia="Malgun Gothic" w:hAnsiTheme="minorHAnsi"/>
        </w:rPr>
        <w:t xml:space="preserve"> </w:t>
      </w:r>
      <w:r w:rsidRPr="00DE1C50">
        <w:rPr>
          <w:rFonts w:asciiTheme="minorHAnsi" w:hAnsiTheme="minorHAnsi"/>
        </w:rPr>
        <w:t>να</w:t>
      </w:r>
      <w:r w:rsidRPr="00DE1C50">
        <w:rPr>
          <w:rFonts w:asciiTheme="minorHAnsi" w:eastAsia="Malgun Gothic" w:hAnsiTheme="minorHAnsi"/>
        </w:rPr>
        <w:t xml:space="preserve"> </w:t>
      </w:r>
      <w:r w:rsidRPr="00DE1C50">
        <w:rPr>
          <w:rFonts w:asciiTheme="minorHAnsi" w:hAnsiTheme="minorHAnsi"/>
        </w:rPr>
        <w:t>αντιμετωπίσουμε</w:t>
      </w:r>
      <w:r w:rsidRPr="00DE1C50">
        <w:rPr>
          <w:rFonts w:asciiTheme="minorHAnsi" w:eastAsia="Malgun Gothic" w:hAnsiTheme="minorHAnsi"/>
        </w:rPr>
        <w:t xml:space="preserve"> </w:t>
      </w:r>
      <w:r w:rsidRPr="00DE1C50">
        <w:rPr>
          <w:rFonts w:asciiTheme="minorHAnsi" w:hAnsiTheme="minorHAnsi"/>
        </w:rPr>
        <w:t>σύγχρονες</w:t>
      </w:r>
      <w:r w:rsidRPr="00DE1C50">
        <w:rPr>
          <w:rFonts w:asciiTheme="minorHAnsi" w:eastAsia="Malgun Gothic" w:hAnsiTheme="minorHAnsi"/>
        </w:rPr>
        <w:t xml:space="preserve"> </w:t>
      </w:r>
      <w:r w:rsidRPr="00DE1C50">
        <w:rPr>
          <w:rFonts w:asciiTheme="minorHAnsi" w:hAnsiTheme="minorHAnsi"/>
        </w:rPr>
        <w:t>προκλήσεις</w:t>
      </w:r>
      <w:r w:rsidRPr="00DE1C50">
        <w:rPr>
          <w:rFonts w:asciiTheme="minorHAnsi" w:eastAsia="Malgun Gothic" w:hAnsiTheme="minorHAnsi"/>
        </w:rPr>
        <w:t xml:space="preserve"> </w:t>
      </w:r>
      <w:r w:rsidRPr="00DE1C50">
        <w:rPr>
          <w:rFonts w:asciiTheme="minorHAnsi" w:hAnsiTheme="minorHAnsi"/>
        </w:rPr>
        <w:t>με</w:t>
      </w:r>
      <w:r w:rsidRPr="00DE1C50">
        <w:rPr>
          <w:rFonts w:asciiTheme="minorHAnsi" w:eastAsia="Malgun Gothic" w:hAnsiTheme="minorHAnsi"/>
        </w:rPr>
        <w:t xml:space="preserve"> </w:t>
      </w:r>
      <w:r w:rsidRPr="00DE1C50">
        <w:rPr>
          <w:rFonts w:asciiTheme="minorHAnsi" w:hAnsiTheme="minorHAnsi"/>
        </w:rPr>
        <w:t>πρότερα</w:t>
      </w:r>
      <w:r w:rsidRPr="00DE1C50">
        <w:rPr>
          <w:rFonts w:asciiTheme="minorHAnsi" w:eastAsia="Malgun Gothic" w:hAnsiTheme="minorHAnsi"/>
        </w:rPr>
        <w:t xml:space="preserve"> </w:t>
      </w:r>
      <w:r w:rsidRPr="00DE1C50">
        <w:rPr>
          <w:rFonts w:asciiTheme="minorHAnsi" w:hAnsiTheme="minorHAnsi"/>
        </w:rPr>
        <w:t>σχήματα,</w:t>
      </w:r>
      <w:r w:rsidRPr="00DE1C50">
        <w:rPr>
          <w:rFonts w:asciiTheme="minorHAnsi" w:eastAsia="Malgun Gothic" w:hAnsiTheme="minorHAnsi"/>
        </w:rPr>
        <w:t xml:space="preserve"> </w:t>
      </w:r>
      <w:r w:rsidRPr="00DE1C50">
        <w:rPr>
          <w:rFonts w:asciiTheme="minorHAnsi" w:hAnsiTheme="minorHAnsi"/>
        </w:rPr>
        <w:t>και</w:t>
      </w:r>
      <w:r w:rsidRPr="00DE1C50">
        <w:rPr>
          <w:rFonts w:asciiTheme="minorHAnsi" w:eastAsia="Malgun Gothic" w:hAnsiTheme="minorHAnsi"/>
        </w:rPr>
        <w:t xml:space="preserve"> </w:t>
      </w:r>
      <w:r w:rsidRPr="00DE1C50">
        <w:rPr>
          <w:rFonts w:asciiTheme="minorHAnsi" w:hAnsiTheme="minorHAnsi"/>
        </w:rPr>
        <w:t>καταλήγει</w:t>
      </w:r>
      <w:r w:rsidRPr="00DE1C50">
        <w:rPr>
          <w:rFonts w:asciiTheme="minorHAnsi" w:eastAsia="Malgun Gothic" w:hAnsiTheme="minorHAnsi"/>
        </w:rPr>
        <w:t xml:space="preserve"> </w:t>
      </w:r>
      <w:r w:rsidRPr="00DE1C50">
        <w:rPr>
          <w:rFonts w:asciiTheme="minorHAnsi" w:hAnsiTheme="minorHAnsi"/>
        </w:rPr>
        <w:t>συχνά</w:t>
      </w:r>
      <w:r w:rsidRPr="00DE1C50">
        <w:rPr>
          <w:rFonts w:asciiTheme="minorHAnsi" w:eastAsia="Malgun Gothic" w:hAnsiTheme="minorHAnsi"/>
        </w:rPr>
        <w:t xml:space="preserve"> </w:t>
      </w:r>
      <w:r w:rsidRPr="00DE1C50">
        <w:rPr>
          <w:rFonts w:asciiTheme="minorHAnsi" w:hAnsiTheme="minorHAnsi"/>
        </w:rPr>
        <w:t>σε</w:t>
      </w:r>
      <w:r w:rsidRPr="00DE1C50">
        <w:rPr>
          <w:rFonts w:asciiTheme="minorHAnsi" w:eastAsia="Malgun Gothic" w:hAnsiTheme="minorHAnsi"/>
        </w:rPr>
        <w:t xml:space="preserve"> </w:t>
      </w:r>
      <w:r w:rsidRPr="00DE1C50">
        <w:rPr>
          <w:rFonts w:asciiTheme="minorHAnsi" w:hAnsiTheme="minorHAnsi"/>
        </w:rPr>
        <w:t>ιδεολογικές</w:t>
      </w:r>
      <w:r w:rsidRPr="00DE1C50">
        <w:rPr>
          <w:rFonts w:asciiTheme="minorHAnsi" w:eastAsia="Malgun Gothic" w:hAnsiTheme="minorHAnsi"/>
        </w:rPr>
        <w:t xml:space="preserve"> </w:t>
      </w:r>
      <w:r w:rsidRPr="00DE1C50">
        <w:rPr>
          <w:rFonts w:asciiTheme="minorHAnsi" w:hAnsiTheme="minorHAnsi"/>
        </w:rPr>
        <w:t>αγκυλώσεις</w:t>
      </w:r>
      <w:r w:rsidRPr="00DE1C50">
        <w:rPr>
          <w:rFonts w:asciiTheme="minorHAnsi" w:eastAsia="Malgun Gothic" w:hAnsiTheme="minorHAnsi"/>
        </w:rPr>
        <w:t xml:space="preserve">. </w:t>
      </w:r>
      <w:r w:rsidRPr="00DE1C50">
        <w:rPr>
          <w:rFonts w:asciiTheme="minorHAnsi" w:hAnsiTheme="minorHAnsi"/>
        </w:rPr>
        <w:t>Τούτο</w:t>
      </w:r>
      <w:r w:rsidRPr="00DE1C50">
        <w:rPr>
          <w:rFonts w:asciiTheme="minorHAnsi" w:eastAsia="Malgun Gothic" w:hAnsiTheme="minorHAnsi"/>
        </w:rPr>
        <w:t xml:space="preserve"> </w:t>
      </w:r>
      <w:r w:rsidRPr="00DE1C50">
        <w:rPr>
          <w:rFonts w:asciiTheme="minorHAnsi" w:hAnsiTheme="minorHAnsi"/>
        </w:rPr>
        <w:t>ισχύει</w:t>
      </w:r>
      <w:r w:rsidRPr="00DE1C50">
        <w:rPr>
          <w:rFonts w:asciiTheme="minorHAnsi" w:eastAsia="Malgun Gothic" w:hAnsiTheme="minorHAnsi"/>
        </w:rPr>
        <w:t xml:space="preserve">, </w:t>
      </w:r>
      <w:r w:rsidRPr="00DE1C50">
        <w:rPr>
          <w:rFonts w:asciiTheme="minorHAnsi" w:hAnsiTheme="minorHAnsi"/>
        </w:rPr>
        <w:t>για</w:t>
      </w:r>
      <w:r w:rsidRPr="00DE1C50">
        <w:rPr>
          <w:rFonts w:asciiTheme="minorHAnsi" w:eastAsia="Malgun Gothic" w:hAnsiTheme="minorHAnsi"/>
        </w:rPr>
        <w:t xml:space="preserve"> </w:t>
      </w:r>
      <w:r w:rsidRPr="00DE1C50">
        <w:rPr>
          <w:rFonts w:asciiTheme="minorHAnsi" w:hAnsiTheme="minorHAnsi"/>
        </w:rPr>
        <w:t>παράδειγμα</w:t>
      </w:r>
      <w:r w:rsidRPr="00DE1C50">
        <w:rPr>
          <w:rFonts w:asciiTheme="minorHAnsi" w:eastAsia="Malgun Gothic" w:hAnsiTheme="minorHAnsi"/>
        </w:rPr>
        <w:t xml:space="preserve">, </w:t>
      </w:r>
      <w:r w:rsidRPr="00DE1C50">
        <w:rPr>
          <w:rFonts w:asciiTheme="minorHAnsi" w:hAnsiTheme="minorHAnsi"/>
        </w:rPr>
        <w:t>στην</w:t>
      </w:r>
      <w:r w:rsidRPr="00DE1C50">
        <w:rPr>
          <w:rFonts w:asciiTheme="minorHAnsi" w:eastAsia="Malgun Gothic" w:hAnsiTheme="minorHAnsi"/>
        </w:rPr>
        <w:t xml:space="preserve"> </w:t>
      </w:r>
      <w:r w:rsidRPr="00DE1C50">
        <w:rPr>
          <w:rFonts w:asciiTheme="minorHAnsi" w:hAnsiTheme="minorHAnsi"/>
        </w:rPr>
        <w:t>κατευθυντήρια</w:t>
      </w:r>
      <w:r w:rsidRPr="00DE1C50">
        <w:rPr>
          <w:rFonts w:asciiTheme="minorHAnsi" w:eastAsia="Malgun Gothic" w:hAnsiTheme="minorHAnsi"/>
        </w:rPr>
        <w:t xml:space="preserve"> </w:t>
      </w:r>
      <w:r w:rsidRPr="00DE1C50">
        <w:rPr>
          <w:rFonts w:asciiTheme="minorHAnsi" w:hAnsiTheme="minorHAnsi"/>
        </w:rPr>
        <w:t>γραμμή</w:t>
      </w:r>
      <w:r w:rsidRPr="00DE1C50">
        <w:rPr>
          <w:rFonts w:asciiTheme="minorHAnsi" w:eastAsia="Malgun Gothic" w:hAnsiTheme="minorHAnsi"/>
        </w:rPr>
        <w:t xml:space="preserve"> </w:t>
      </w:r>
      <w:r w:rsidRPr="00DE1C50">
        <w:rPr>
          <w:rFonts w:asciiTheme="minorHAnsi" w:hAnsiTheme="minorHAnsi"/>
        </w:rPr>
        <w:t>της</w:t>
      </w:r>
      <w:r w:rsidRPr="00DE1C50">
        <w:rPr>
          <w:rFonts w:asciiTheme="minorHAnsi" w:eastAsia="Malgun Gothic" w:hAnsiTheme="minorHAnsi"/>
        </w:rPr>
        <w:t xml:space="preserve"> </w:t>
      </w:r>
      <w:r w:rsidRPr="00DE1C50">
        <w:rPr>
          <w:rFonts w:asciiTheme="minorHAnsi" w:hAnsiTheme="minorHAnsi"/>
        </w:rPr>
        <w:t>πολιτικής</w:t>
      </w:r>
      <w:r w:rsidRPr="00DE1C50">
        <w:rPr>
          <w:rFonts w:asciiTheme="minorHAnsi" w:eastAsia="Malgun Gothic" w:hAnsiTheme="minorHAnsi"/>
        </w:rPr>
        <w:t xml:space="preserve"> </w:t>
      </w:r>
      <w:r w:rsidRPr="00DE1C50">
        <w:rPr>
          <w:rFonts w:asciiTheme="minorHAnsi" w:hAnsiTheme="minorHAnsi"/>
        </w:rPr>
        <w:t>και</w:t>
      </w:r>
      <w:r w:rsidRPr="00DE1C50">
        <w:rPr>
          <w:rFonts w:asciiTheme="minorHAnsi" w:eastAsia="Malgun Gothic" w:hAnsiTheme="minorHAnsi"/>
        </w:rPr>
        <w:t xml:space="preserve"> </w:t>
      </w:r>
      <w:r w:rsidRPr="00DE1C50">
        <w:rPr>
          <w:rFonts w:asciiTheme="minorHAnsi" w:hAnsiTheme="minorHAnsi"/>
        </w:rPr>
        <w:t>της</w:t>
      </w:r>
      <w:r w:rsidRPr="00DE1C50">
        <w:rPr>
          <w:rFonts w:asciiTheme="minorHAnsi" w:eastAsia="Malgun Gothic" w:hAnsiTheme="minorHAnsi"/>
        </w:rPr>
        <w:t xml:space="preserve"> </w:t>
      </w:r>
      <w:r w:rsidRPr="00DE1C50">
        <w:rPr>
          <w:rFonts w:asciiTheme="minorHAnsi" w:hAnsiTheme="minorHAnsi"/>
        </w:rPr>
        <w:t>οικονομίας</w:t>
      </w:r>
      <w:r w:rsidRPr="00DE1C50">
        <w:rPr>
          <w:rFonts w:asciiTheme="minorHAnsi" w:eastAsia="Malgun Gothic" w:hAnsiTheme="minorHAnsi"/>
        </w:rPr>
        <w:t xml:space="preserve">, </w:t>
      </w:r>
      <w:r w:rsidRPr="00DE1C50">
        <w:rPr>
          <w:rFonts w:asciiTheme="minorHAnsi" w:hAnsiTheme="minorHAnsi"/>
        </w:rPr>
        <w:t>στην</w:t>
      </w:r>
      <w:r w:rsidRPr="00DE1C50">
        <w:rPr>
          <w:rFonts w:asciiTheme="minorHAnsi" w:eastAsia="Malgun Gothic" w:hAnsiTheme="minorHAnsi"/>
        </w:rPr>
        <w:t xml:space="preserve"> </w:t>
      </w:r>
      <w:r w:rsidRPr="00DE1C50">
        <w:rPr>
          <w:rFonts w:asciiTheme="minorHAnsi" w:hAnsiTheme="minorHAnsi"/>
        </w:rPr>
        <w:t>απροβλημάτιστη</w:t>
      </w:r>
      <w:r w:rsidRPr="00DE1C50">
        <w:rPr>
          <w:rFonts w:asciiTheme="minorHAnsi" w:eastAsia="Malgun Gothic" w:hAnsiTheme="minorHAnsi"/>
        </w:rPr>
        <w:t xml:space="preserve"> </w:t>
      </w:r>
      <w:r w:rsidRPr="00DE1C50">
        <w:rPr>
          <w:rFonts w:asciiTheme="minorHAnsi" w:hAnsiTheme="minorHAnsi"/>
        </w:rPr>
        <w:t>παραδοχή</w:t>
      </w:r>
      <w:r w:rsidRPr="00DE1C50">
        <w:rPr>
          <w:rFonts w:asciiTheme="minorHAnsi" w:eastAsia="Malgun Gothic" w:hAnsiTheme="minorHAnsi"/>
        </w:rPr>
        <w:t xml:space="preserve"> </w:t>
      </w:r>
      <w:r w:rsidRPr="00DE1C50">
        <w:rPr>
          <w:rFonts w:asciiTheme="minorHAnsi" w:hAnsiTheme="minorHAnsi"/>
        </w:rPr>
        <w:t>δηλαδή</w:t>
      </w:r>
      <w:r w:rsidRPr="00DE1C50">
        <w:rPr>
          <w:rFonts w:asciiTheme="minorHAnsi" w:eastAsia="Malgun Gothic" w:hAnsiTheme="minorHAnsi"/>
        </w:rPr>
        <w:t xml:space="preserve"> </w:t>
      </w:r>
      <w:r w:rsidRPr="00DE1C50">
        <w:rPr>
          <w:rFonts w:asciiTheme="minorHAnsi" w:hAnsiTheme="minorHAnsi"/>
        </w:rPr>
        <w:t>ότι</w:t>
      </w:r>
      <w:r w:rsidRPr="00DE1C50">
        <w:rPr>
          <w:rFonts w:asciiTheme="minorHAnsi" w:eastAsia="Malgun Gothic" w:hAnsiTheme="minorHAnsi"/>
        </w:rPr>
        <w:t xml:space="preserve"> </w:t>
      </w:r>
      <w:r w:rsidRPr="00DE1C50">
        <w:rPr>
          <w:rFonts w:asciiTheme="minorHAnsi" w:hAnsiTheme="minorHAnsi"/>
        </w:rPr>
        <w:t>η</w:t>
      </w:r>
      <w:r w:rsidRPr="00DE1C50">
        <w:rPr>
          <w:rFonts w:asciiTheme="minorHAnsi" w:eastAsia="Malgun Gothic" w:hAnsiTheme="minorHAnsi"/>
        </w:rPr>
        <w:t xml:space="preserve"> </w:t>
      </w:r>
      <w:r w:rsidRPr="00DE1C50">
        <w:rPr>
          <w:rFonts w:asciiTheme="minorHAnsi" w:hAnsiTheme="minorHAnsi"/>
        </w:rPr>
        <w:t>μεγέθυνση</w:t>
      </w:r>
      <w:r w:rsidRPr="00DE1C50">
        <w:rPr>
          <w:rFonts w:asciiTheme="minorHAnsi" w:eastAsia="Malgun Gothic" w:hAnsiTheme="minorHAnsi"/>
        </w:rPr>
        <w:t xml:space="preserve"> </w:t>
      </w:r>
      <w:r w:rsidRPr="00DE1C50">
        <w:rPr>
          <w:rFonts w:asciiTheme="minorHAnsi" w:hAnsiTheme="minorHAnsi"/>
        </w:rPr>
        <w:t>της</w:t>
      </w:r>
      <w:r w:rsidRPr="00DE1C50">
        <w:rPr>
          <w:rFonts w:asciiTheme="minorHAnsi" w:eastAsia="Malgun Gothic" w:hAnsiTheme="minorHAnsi"/>
        </w:rPr>
        <w:t xml:space="preserve"> </w:t>
      </w:r>
      <w:r w:rsidRPr="00DE1C50">
        <w:rPr>
          <w:rFonts w:asciiTheme="minorHAnsi" w:hAnsiTheme="minorHAnsi"/>
        </w:rPr>
        <w:t>οικονομίας</w:t>
      </w:r>
      <w:r w:rsidRPr="00DE1C50">
        <w:rPr>
          <w:rFonts w:asciiTheme="minorHAnsi" w:eastAsia="Malgun Gothic" w:hAnsiTheme="minorHAnsi"/>
        </w:rPr>
        <w:t xml:space="preserve"> </w:t>
      </w:r>
      <w:r w:rsidRPr="00DE1C50">
        <w:rPr>
          <w:rFonts w:asciiTheme="minorHAnsi" w:hAnsiTheme="minorHAnsi"/>
        </w:rPr>
        <w:t>αποτελεί</w:t>
      </w:r>
      <w:r w:rsidRPr="00DE1C50">
        <w:rPr>
          <w:rFonts w:asciiTheme="minorHAnsi" w:eastAsia="Malgun Gothic" w:hAnsiTheme="minorHAnsi"/>
        </w:rPr>
        <w:t xml:space="preserve"> </w:t>
      </w:r>
      <w:r w:rsidRPr="00DE1C50">
        <w:rPr>
          <w:rFonts w:asciiTheme="minorHAnsi" w:hAnsiTheme="minorHAnsi"/>
        </w:rPr>
        <w:t>πανάκεια</w:t>
      </w:r>
      <w:r w:rsidRPr="00DE1C50">
        <w:rPr>
          <w:rFonts w:asciiTheme="minorHAnsi" w:eastAsia="Malgun Gothic" w:hAnsiTheme="minorHAnsi"/>
        </w:rPr>
        <w:t xml:space="preserve"> </w:t>
      </w:r>
      <w:r w:rsidRPr="00DE1C50">
        <w:rPr>
          <w:rFonts w:asciiTheme="minorHAnsi" w:hAnsiTheme="minorHAnsi"/>
        </w:rPr>
        <w:t>και</w:t>
      </w:r>
      <w:r w:rsidRPr="00DE1C50">
        <w:rPr>
          <w:rFonts w:asciiTheme="minorHAnsi" w:eastAsia="Malgun Gothic" w:hAnsiTheme="minorHAnsi"/>
        </w:rPr>
        <w:t xml:space="preserve"> </w:t>
      </w:r>
      <w:r w:rsidRPr="00DE1C50">
        <w:rPr>
          <w:rFonts w:asciiTheme="minorHAnsi" w:hAnsiTheme="minorHAnsi"/>
        </w:rPr>
        <w:t>ότι</w:t>
      </w:r>
      <w:r w:rsidRPr="00DE1C50">
        <w:rPr>
          <w:rFonts w:asciiTheme="minorHAnsi" w:eastAsia="Malgun Gothic" w:hAnsiTheme="minorHAnsi"/>
        </w:rPr>
        <w:t xml:space="preserve"> </w:t>
      </w:r>
      <w:r w:rsidRPr="00DE1C50">
        <w:rPr>
          <w:rFonts w:asciiTheme="minorHAnsi" w:hAnsiTheme="minorHAnsi"/>
        </w:rPr>
        <w:t>η</w:t>
      </w:r>
      <w:r w:rsidRPr="00DE1C50">
        <w:rPr>
          <w:rFonts w:asciiTheme="minorHAnsi" w:eastAsia="Malgun Gothic" w:hAnsiTheme="minorHAnsi"/>
        </w:rPr>
        <w:t xml:space="preserve"> </w:t>
      </w:r>
      <w:r w:rsidRPr="00DE1C50">
        <w:rPr>
          <w:rFonts w:asciiTheme="minorHAnsi" w:hAnsiTheme="minorHAnsi"/>
        </w:rPr>
        <w:t>απουσία</w:t>
      </w:r>
      <w:r w:rsidRPr="00DE1C50">
        <w:rPr>
          <w:rFonts w:asciiTheme="minorHAnsi" w:eastAsia="Malgun Gothic" w:hAnsiTheme="minorHAnsi"/>
        </w:rPr>
        <w:t xml:space="preserve"> </w:t>
      </w:r>
      <w:r w:rsidRPr="00DE1C50">
        <w:rPr>
          <w:rFonts w:asciiTheme="minorHAnsi" w:hAnsiTheme="minorHAnsi"/>
        </w:rPr>
        <w:t>της</w:t>
      </w:r>
      <w:r w:rsidRPr="00DE1C50">
        <w:rPr>
          <w:rFonts w:asciiTheme="minorHAnsi" w:eastAsia="Malgun Gothic" w:hAnsiTheme="minorHAnsi"/>
        </w:rPr>
        <w:t xml:space="preserve"> </w:t>
      </w:r>
      <w:r w:rsidRPr="00DE1C50">
        <w:rPr>
          <w:rFonts w:asciiTheme="minorHAnsi" w:hAnsiTheme="minorHAnsi"/>
        </w:rPr>
        <w:t>ισοδυναμεί</w:t>
      </w:r>
      <w:r w:rsidRPr="00DE1C50">
        <w:rPr>
          <w:rFonts w:asciiTheme="minorHAnsi" w:eastAsia="Malgun Gothic" w:hAnsiTheme="minorHAnsi"/>
        </w:rPr>
        <w:t xml:space="preserve"> </w:t>
      </w:r>
      <w:r w:rsidRPr="00DE1C50">
        <w:rPr>
          <w:rFonts w:asciiTheme="minorHAnsi" w:hAnsiTheme="minorHAnsi"/>
        </w:rPr>
        <w:t>με</w:t>
      </w:r>
      <w:r w:rsidRPr="00DE1C50">
        <w:rPr>
          <w:rFonts w:asciiTheme="minorHAnsi" w:eastAsia="Malgun Gothic" w:hAnsiTheme="minorHAnsi"/>
        </w:rPr>
        <w:t xml:space="preserve"> </w:t>
      </w:r>
      <w:r w:rsidRPr="00DE1C50">
        <w:rPr>
          <w:rFonts w:asciiTheme="minorHAnsi" w:hAnsiTheme="minorHAnsi"/>
        </w:rPr>
        <w:t>μια</w:t>
      </w:r>
      <w:r w:rsidRPr="00DE1C50">
        <w:rPr>
          <w:rFonts w:asciiTheme="minorHAnsi" w:eastAsia="Malgun Gothic" w:hAnsiTheme="minorHAnsi"/>
        </w:rPr>
        <w:t xml:space="preserve"> </w:t>
      </w:r>
      <w:r w:rsidRPr="00DE1C50">
        <w:rPr>
          <w:rFonts w:asciiTheme="minorHAnsi" w:hAnsiTheme="minorHAnsi"/>
        </w:rPr>
        <w:t>διαρκή</w:t>
      </w:r>
      <w:r w:rsidRPr="00DE1C50">
        <w:rPr>
          <w:rFonts w:asciiTheme="minorHAnsi" w:eastAsia="Malgun Gothic" w:hAnsiTheme="minorHAnsi"/>
        </w:rPr>
        <w:t xml:space="preserve"> </w:t>
      </w:r>
      <w:r w:rsidRPr="00DE1C50">
        <w:rPr>
          <w:rFonts w:asciiTheme="minorHAnsi" w:hAnsiTheme="minorHAnsi"/>
        </w:rPr>
        <w:t>προβληματική</w:t>
      </w:r>
      <w:r w:rsidRPr="00DE1C50">
        <w:rPr>
          <w:rFonts w:asciiTheme="minorHAnsi" w:eastAsia="Malgun Gothic" w:hAnsiTheme="minorHAnsi"/>
        </w:rPr>
        <w:t xml:space="preserve"> </w:t>
      </w:r>
      <w:r w:rsidRPr="00DE1C50">
        <w:rPr>
          <w:rFonts w:asciiTheme="minorHAnsi" w:hAnsiTheme="minorHAnsi"/>
        </w:rPr>
        <w:t>κατάσταση</w:t>
      </w:r>
      <w:r w:rsidRPr="00DE1C50">
        <w:rPr>
          <w:rFonts w:asciiTheme="minorHAnsi" w:eastAsia="Malgun Gothic" w:hAnsiTheme="minorHAnsi"/>
        </w:rPr>
        <w:t xml:space="preserve">. </w:t>
      </w:r>
      <w:r w:rsidRPr="00DE1C50">
        <w:rPr>
          <w:rFonts w:asciiTheme="minorHAnsi" w:hAnsiTheme="minorHAnsi"/>
        </w:rPr>
        <w:t>Ενώ</w:t>
      </w:r>
      <w:r w:rsidRPr="00DE1C50">
        <w:rPr>
          <w:rFonts w:asciiTheme="minorHAnsi" w:eastAsia="Malgun Gothic" w:hAnsiTheme="minorHAnsi"/>
        </w:rPr>
        <w:t xml:space="preserve"> </w:t>
      </w:r>
      <w:r w:rsidRPr="00DE1C50">
        <w:rPr>
          <w:rFonts w:asciiTheme="minorHAnsi" w:hAnsiTheme="minorHAnsi"/>
        </w:rPr>
        <w:t>η</w:t>
      </w:r>
      <w:r w:rsidRPr="00DE1C50">
        <w:rPr>
          <w:rFonts w:asciiTheme="minorHAnsi" w:eastAsia="Malgun Gothic" w:hAnsiTheme="minorHAnsi"/>
        </w:rPr>
        <w:t xml:space="preserve"> </w:t>
      </w:r>
      <w:r w:rsidRPr="00DE1C50">
        <w:rPr>
          <w:rFonts w:asciiTheme="minorHAnsi" w:hAnsiTheme="minorHAnsi"/>
        </w:rPr>
        <w:t>μεγέθυνση</w:t>
      </w:r>
      <w:r w:rsidRPr="00DE1C50">
        <w:rPr>
          <w:rFonts w:asciiTheme="minorHAnsi" w:eastAsia="Malgun Gothic" w:hAnsiTheme="minorHAnsi"/>
        </w:rPr>
        <w:t xml:space="preserve"> </w:t>
      </w:r>
      <w:r w:rsidRPr="00DE1C50">
        <w:rPr>
          <w:rFonts w:asciiTheme="minorHAnsi" w:hAnsiTheme="minorHAnsi"/>
        </w:rPr>
        <w:t>της</w:t>
      </w:r>
      <w:r w:rsidRPr="00DE1C50">
        <w:rPr>
          <w:rFonts w:asciiTheme="minorHAnsi" w:eastAsia="Malgun Gothic" w:hAnsiTheme="minorHAnsi"/>
        </w:rPr>
        <w:t xml:space="preserve"> </w:t>
      </w:r>
      <w:r w:rsidRPr="00DE1C50">
        <w:rPr>
          <w:rFonts w:asciiTheme="minorHAnsi" w:hAnsiTheme="minorHAnsi"/>
        </w:rPr>
        <w:t>οικονομίας</w:t>
      </w:r>
      <w:r w:rsidRPr="00DE1C50">
        <w:rPr>
          <w:rFonts w:asciiTheme="minorHAnsi" w:eastAsia="Malgun Gothic" w:hAnsiTheme="minorHAnsi"/>
        </w:rPr>
        <w:t xml:space="preserve"> </w:t>
      </w:r>
      <w:r w:rsidRPr="00DE1C50">
        <w:rPr>
          <w:rFonts w:asciiTheme="minorHAnsi" w:hAnsiTheme="minorHAnsi"/>
        </w:rPr>
        <w:t>αποτελούσε</w:t>
      </w:r>
      <w:r w:rsidRPr="00DE1C50">
        <w:rPr>
          <w:rFonts w:asciiTheme="minorHAnsi" w:eastAsia="Malgun Gothic" w:hAnsiTheme="minorHAnsi"/>
        </w:rPr>
        <w:t xml:space="preserve"> </w:t>
      </w:r>
      <w:r w:rsidRPr="00DE1C50">
        <w:rPr>
          <w:rFonts w:asciiTheme="minorHAnsi" w:hAnsiTheme="minorHAnsi"/>
        </w:rPr>
        <w:t>δικαιολογημένα</w:t>
      </w:r>
      <w:r w:rsidRPr="00DE1C50">
        <w:rPr>
          <w:rFonts w:asciiTheme="minorHAnsi" w:eastAsia="Malgun Gothic" w:hAnsiTheme="minorHAnsi"/>
        </w:rPr>
        <w:t xml:space="preserve"> </w:t>
      </w:r>
      <w:r w:rsidRPr="00DE1C50">
        <w:rPr>
          <w:rFonts w:asciiTheme="minorHAnsi" w:hAnsiTheme="minorHAnsi"/>
        </w:rPr>
        <w:t>στόχο</w:t>
      </w:r>
      <w:r w:rsidRPr="00DE1C50">
        <w:rPr>
          <w:rFonts w:asciiTheme="minorHAnsi" w:eastAsia="Malgun Gothic" w:hAnsiTheme="minorHAnsi"/>
        </w:rPr>
        <w:t xml:space="preserve"> </w:t>
      </w:r>
      <w:r w:rsidRPr="00DE1C50">
        <w:rPr>
          <w:rFonts w:asciiTheme="minorHAnsi" w:hAnsiTheme="minorHAnsi"/>
        </w:rPr>
        <w:t>των</w:t>
      </w:r>
      <w:r w:rsidRPr="00DE1C50">
        <w:rPr>
          <w:rFonts w:asciiTheme="minorHAnsi" w:eastAsia="Malgun Gothic" w:hAnsiTheme="minorHAnsi"/>
        </w:rPr>
        <w:t xml:space="preserve"> </w:t>
      </w:r>
      <w:r w:rsidRPr="00DE1C50">
        <w:rPr>
          <w:rFonts w:asciiTheme="minorHAnsi" w:hAnsiTheme="minorHAnsi"/>
        </w:rPr>
        <w:t>ευρωπαϊκών</w:t>
      </w:r>
      <w:r w:rsidRPr="00DE1C50">
        <w:rPr>
          <w:rFonts w:asciiTheme="minorHAnsi" w:eastAsia="Malgun Gothic" w:hAnsiTheme="minorHAnsi"/>
        </w:rPr>
        <w:t xml:space="preserve"> </w:t>
      </w:r>
      <w:r w:rsidRPr="00DE1C50">
        <w:rPr>
          <w:rFonts w:asciiTheme="minorHAnsi" w:hAnsiTheme="minorHAnsi"/>
        </w:rPr>
        <w:t>κοινωνιών</w:t>
      </w:r>
      <w:r w:rsidRPr="00DE1C50">
        <w:rPr>
          <w:rFonts w:asciiTheme="minorHAnsi" w:eastAsia="Malgun Gothic" w:hAnsiTheme="minorHAnsi"/>
        </w:rPr>
        <w:t xml:space="preserve"> </w:t>
      </w:r>
      <w:r w:rsidRPr="00DE1C50">
        <w:rPr>
          <w:rFonts w:asciiTheme="minorHAnsi" w:hAnsiTheme="minorHAnsi"/>
        </w:rPr>
        <w:t>μετά</w:t>
      </w:r>
      <w:r w:rsidRPr="00DE1C50">
        <w:rPr>
          <w:rFonts w:asciiTheme="minorHAnsi" w:eastAsia="Malgun Gothic" w:hAnsiTheme="minorHAnsi"/>
        </w:rPr>
        <w:t xml:space="preserve"> </w:t>
      </w:r>
      <w:r w:rsidRPr="00DE1C50">
        <w:rPr>
          <w:rFonts w:asciiTheme="minorHAnsi" w:hAnsiTheme="minorHAnsi"/>
        </w:rPr>
        <w:t>το</w:t>
      </w:r>
      <w:r w:rsidRPr="00DE1C50">
        <w:rPr>
          <w:rFonts w:asciiTheme="minorHAnsi" w:eastAsia="Malgun Gothic" w:hAnsiTheme="minorHAnsi"/>
        </w:rPr>
        <w:t xml:space="preserve"> 1945, </w:t>
      </w:r>
      <w:r w:rsidRPr="00DE1C50">
        <w:rPr>
          <w:rFonts w:asciiTheme="minorHAnsi" w:hAnsiTheme="minorHAnsi"/>
        </w:rPr>
        <w:t>σήμερα</w:t>
      </w:r>
      <w:r w:rsidRPr="00DE1C50">
        <w:rPr>
          <w:rFonts w:asciiTheme="minorHAnsi" w:eastAsia="Malgun Gothic" w:hAnsiTheme="minorHAnsi"/>
        </w:rPr>
        <w:t xml:space="preserve"> </w:t>
      </w:r>
      <w:r w:rsidRPr="00DE1C50">
        <w:rPr>
          <w:rFonts w:asciiTheme="minorHAnsi" w:hAnsiTheme="minorHAnsi"/>
        </w:rPr>
        <w:t>αποτυγχάνει</w:t>
      </w:r>
      <w:r w:rsidRPr="00DE1C50">
        <w:rPr>
          <w:rFonts w:asciiTheme="minorHAnsi" w:eastAsia="Malgun Gothic" w:hAnsiTheme="minorHAnsi"/>
        </w:rPr>
        <w:t xml:space="preserve"> </w:t>
      </w:r>
      <w:r w:rsidRPr="00DE1C50">
        <w:rPr>
          <w:rFonts w:asciiTheme="minorHAnsi" w:hAnsiTheme="minorHAnsi"/>
        </w:rPr>
        <w:t>να</w:t>
      </w:r>
      <w:r w:rsidRPr="00DE1C50">
        <w:rPr>
          <w:rFonts w:asciiTheme="minorHAnsi" w:eastAsia="Malgun Gothic" w:hAnsiTheme="minorHAnsi"/>
        </w:rPr>
        <w:t xml:space="preserve"> </w:t>
      </w:r>
      <w:r w:rsidRPr="00DE1C50">
        <w:rPr>
          <w:rFonts w:asciiTheme="minorHAnsi" w:hAnsiTheme="minorHAnsi"/>
        </w:rPr>
        <w:t>επιλύσει</w:t>
      </w:r>
      <w:r w:rsidRPr="00DE1C50">
        <w:rPr>
          <w:rFonts w:asciiTheme="minorHAnsi" w:eastAsia="Malgun Gothic" w:hAnsiTheme="minorHAnsi"/>
        </w:rPr>
        <w:t xml:space="preserve"> </w:t>
      </w:r>
      <w:r w:rsidRPr="00DE1C50">
        <w:rPr>
          <w:rFonts w:asciiTheme="minorHAnsi" w:hAnsiTheme="minorHAnsi"/>
        </w:rPr>
        <w:t>τα</w:t>
      </w:r>
      <w:r w:rsidRPr="00DE1C50">
        <w:rPr>
          <w:rFonts w:asciiTheme="minorHAnsi" w:eastAsia="Malgun Gothic" w:hAnsiTheme="minorHAnsi"/>
        </w:rPr>
        <w:t xml:space="preserve"> </w:t>
      </w:r>
      <w:r w:rsidRPr="00DE1C50">
        <w:rPr>
          <w:rFonts w:asciiTheme="minorHAnsi" w:hAnsiTheme="minorHAnsi"/>
        </w:rPr>
        <w:t>προβλήματα</w:t>
      </w:r>
      <w:r w:rsidRPr="00DE1C50">
        <w:rPr>
          <w:rFonts w:asciiTheme="minorHAnsi" w:eastAsia="Malgun Gothic" w:hAnsiTheme="minorHAnsi"/>
        </w:rPr>
        <w:t xml:space="preserve"> </w:t>
      </w:r>
      <w:r w:rsidRPr="00DE1C50">
        <w:rPr>
          <w:rFonts w:asciiTheme="minorHAnsi" w:hAnsiTheme="minorHAnsi"/>
        </w:rPr>
        <w:t>της</w:t>
      </w:r>
      <w:r w:rsidRPr="00DE1C50">
        <w:rPr>
          <w:rFonts w:asciiTheme="minorHAnsi" w:eastAsia="Malgun Gothic" w:hAnsiTheme="minorHAnsi"/>
        </w:rPr>
        <w:t xml:space="preserve"> </w:t>
      </w:r>
      <w:r w:rsidRPr="00DE1C50">
        <w:rPr>
          <w:rFonts w:asciiTheme="minorHAnsi" w:hAnsiTheme="minorHAnsi"/>
        </w:rPr>
        <w:t>φτώχειας</w:t>
      </w:r>
      <w:r w:rsidRPr="00DE1C50">
        <w:rPr>
          <w:rFonts w:asciiTheme="minorHAnsi" w:eastAsia="Malgun Gothic" w:hAnsiTheme="minorHAnsi"/>
        </w:rPr>
        <w:t xml:space="preserve">, </w:t>
      </w:r>
      <w:r w:rsidRPr="00DE1C50">
        <w:rPr>
          <w:rFonts w:asciiTheme="minorHAnsi" w:hAnsiTheme="minorHAnsi"/>
        </w:rPr>
        <w:t>των</w:t>
      </w:r>
      <w:r w:rsidRPr="00DE1C50">
        <w:rPr>
          <w:rFonts w:asciiTheme="minorHAnsi" w:eastAsia="Malgun Gothic" w:hAnsiTheme="minorHAnsi"/>
        </w:rPr>
        <w:t xml:space="preserve"> </w:t>
      </w:r>
      <w:r w:rsidRPr="00DE1C50">
        <w:rPr>
          <w:rFonts w:asciiTheme="minorHAnsi" w:hAnsiTheme="minorHAnsi"/>
        </w:rPr>
        <w:t>ανισοτήτων</w:t>
      </w:r>
      <w:r w:rsidRPr="00DE1C50">
        <w:rPr>
          <w:rFonts w:asciiTheme="minorHAnsi" w:eastAsia="Malgun Gothic" w:hAnsiTheme="minorHAnsi"/>
        </w:rPr>
        <w:t xml:space="preserve"> </w:t>
      </w:r>
      <w:r w:rsidRPr="00DE1C50">
        <w:rPr>
          <w:rFonts w:asciiTheme="minorHAnsi" w:hAnsiTheme="minorHAnsi"/>
        </w:rPr>
        <w:t>και</w:t>
      </w:r>
      <w:r w:rsidRPr="00DE1C50">
        <w:rPr>
          <w:rFonts w:asciiTheme="minorHAnsi" w:eastAsia="Malgun Gothic" w:hAnsiTheme="minorHAnsi"/>
        </w:rPr>
        <w:t xml:space="preserve"> </w:t>
      </w:r>
      <w:r w:rsidRPr="00DE1C50">
        <w:rPr>
          <w:rFonts w:asciiTheme="minorHAnsi" w:hAnsiTheme="minorHAnsi"/>
        </w:rPr>
        <w:t>της</w:t>
      </w:r>
      <w:r w:rsidRPr="00DE1C50">
        <w:rPr>
          <w:rFonts w:asciiTheme="minorHAnsi" w:eastAsia="Malgun Gothic" w:hAnsiTheme="minorHAnsi"/>
        </w:rPr>
        <w:t xml:space="preserve"> </w:t>
      </w:r>
      <w:r w:rsidRPr="00DE1C50">
        <w:rPr>
          <w:rFonts w:asciiTheme="minorHAnsi" w:hAnsiTheme="minorHAnsi"/>
        </w:rPr>
        <w:t>ανεργίας</w:t>
      </w:r>
      <w:r w:rsidRPr="00DE1C50">
        <w:rPr>
          <w:rFonts w:asciiTheme="minorHAnsi" w:eastAsia="Malgun Gothic" w:hAnsiTheme="minorHAnsi"/>
        </w:rPr>
        <w:t xml:space="preserve">, </w:t>
      </w:r>
      <w:r w:rsidRPr="00DE1C50">
        <w:rPr>
          <w:rFonts w:asciiTheme="minorHAnsi" w:hAnsiTheme="minorHAnsi"/>
        </w:rPr>
        <w:t>αφετέρου</w:t>
      </w:r>
      <w:r w:rsidRPr="00DE1C50">
        <w:rPr>
          <w:rFonts w:asciiTheme="minorHAnsi" w:eastAsia="Malgun Gothic" w:hAnsiTheme="minorHAnsi"/>
        </w:rPr>
        <w:t xml:space="preserve"> </w:t>
      </w:r>
      <w:r w:rsidRPr="00DE1C50">
        <w:rPr>
          <w:rFonts w:asciiTheme="minorHAnsi" w:hAnsiTheme="minorHAnsi"/>
        </w:rPr>
        <w:t>δημιουργεί</w:t>
      </w:r>
      <w:r w:rsidRPr="00DE1C50">
        <w:rPr>
          <w:rFonts w:asciiTheme="minorHAnsi" w:eastAsia="Malgun Gothic" w:hAnsiTheme="minorHAnsi"/>
        </w:rPr>
        <w:t xml:space="preserve"> </w:t>
      </w:r>
      <w:r w:rsidRPr="00DE1C50">
        <w:rPr>
          <w:rFonts w:asciiTheme="minorHAnsi" w:hAnsiTheme="minorHAnsi"/>
        </w:rPr>
        <w:t>μείζονες</w:t>
      </w:r>
      <w:r w:rsidRPr="00DE1C50">
        <w:rPr>
          <w:rFonts w:asciiTheme="minorHAnsi" w:eastAsia="Malgun Gothic" w:hAnsiTheme="minorHAnsi"/>
        </w:rPr>
        <w:t xml:space="preserve"> </w:t>
      </w:r>
      <w:r w:rsidRPr="00DE1C50">
        <w:rPr>
          <w:rFonts w:asciiTheme="minorHAnsi" w:hAnsiTheme="minorHAnsi"/>
        </w:rPr>
        <w:t>οικολογικές</w:t>
      </w:r>
      <w:r w:rsidRPr="00DE1C50">
        <w:rPr>
          <w:rFonts w:asciiTheme="minorHAnsi" w:eastAsia="Malgun Gothic" w:hAnsiTheme="minorHAnsi"/>
        </w:rPr>
        <w:t xml:space="preserve"> </w:t>
      </w:r>
      <w:r w:rsidRPr="00DE1C50">
        <w:rPr>
          <w:rFonts w:asciiTheme="minorHAnsi" w:hAnsiTheme="minorHAnsi"/>
        </w:rPr>
        <w:t>ζημίες</w:t>
      </w:r>
      <w:r w:rsidRPr="00DE1C50">
        <w:rPr>
          <w:rFonts w:asciiTheme="minorHAnsi" w:eastAsia="Malgun Gothic" w:hAnsiTheme="minorHAnsi"/>
        </w:rPr>
        <w:t xml:space="preserve"> </w:t>
      </w:r>
      <w:r w:rsidRPr="00DE1C50">
        <w:rPr>
          <w:rFonts w:asciiTheme="minorHAnsi" w:hAnsiTheme="minorHAnsi"/>
        </w:rPr>
        <w:t>που</w:t>
      </w:r>
      <w:r w:rsidRPr="00DE1C50">
        <w:rPr>
          <w:rFonts w:asciiTheme="minorHAnsi" w:eastAsia="Malgun Gothic" w:hAnsiTheme="minorHAnsi"/>
        </w:rPr>
        <w:t xml:space="preserve"> </w:t>
      </w:r>
      <w:r w:rsidRPr="00DE1C50">
        <w:rPr>
          <w:rFonts w:asciiTheme="minorHAnsi" w:hAnsiTheme="minorHAnsi"/>
        </w:rPr>
        <w:t>βλάπτουν</w:t>
      </w:r>
      <w:r w:rsidRPr="00DE1C50">
        <w:rPr>
          <w:rFonts w:asciiTheme="minorHAnsi" w:eastAsia="Malgun Gothic" w:hAnsiTheme="minorHAnsi"/>
        </w:rPr>
        <w:t xml:space="preserve"> </w:t>
      </w:r>
      <w:r w:rsidRPr="00DE1C50">
        <w:rPr>
          <w:rFonts w:asciiTheme="minorHAnsi" w:hAnsiTheme="minorHAnsi"/>
        </w:rPr>
        <w:t>την</w:t>
      </w:r>
      <w:r w:rsidRPr="00DE1C50">
        <w:rPr>
          <w:rFonts w:asciiTheme="minorHAnsi" w:eastAsia="Malgun Gothic" w:hAnsiTheme="minorHAnsi"/>
        </w:rPr>
        <w:t xml:space="preserve"> </w:t>
      </w:r>
      <w:r w:rsidRPr="00DE1C50">
        <w:rPr>
          <w:rFonts w:asciiTheme="minorHAnsi" w:hAnsiTheme="minorHAnsi"/>
        </w:rPr>
        <w:t>ανθρώπινη</w:t>
      </w:r>
      <w:r w:rsidRPr="00DE1C50">
        <w:rPr>
          <w:rFonts w:asciiTheme="minorHAnsi" w:eastAsia="Malgun Gothic" w:hAnsiTheme="minorHAnsi"/>
        </w:rPr>
        <w:t xml:space="preserve"> </w:t>
      </w:r>
      <w:r w:rsidRPr="00DE1C50">
        <w:rPr>
          <w:rFonts w:asciiTheme="minorHAnsi" w:hAnsiTheme="minorHAnsi"/>
        </w:rPr>
        <w:t>ευημερία</w:t>
      </w:r>
      <w:r w:rsidRPr="00DE1C50">
        <w:rPr>
          <w:rFonts w:asciiTheme="minorHAnsi" w:eastAsia="Malgun Gothic" w:hAnsiTheme="minorHAnsi"/>
        </w:rPr>
        <w:t xml:space="preserve"> </w:t>
      </w:r>
      <w:r w:rsidRPr="00DE1C50">
        <w:rPr>
          <w:rFonts w:asciiTheme="minorHAnsi" w:hAnsiTheme="minorHAnsi"/>
        </w:rPr>
        <w:t>και</w:t>
      </w:r>
      <w:r w:rsidRPr="00DE1C50">
        <w:rPr>
          <w:rFonts w:asciiTheme="minorHAnsi" w:eastAsia="Malgun Gothic" w:hAnsiTheme="minorHAnsi"/>
        </w:rPr>
        <w:t xml:space="preserve"> </w:t>
      </w:r>
      <w:r w:rsidRPr="00DE1C50">
        <w:rPr>
          <w:rFonts w:asciiTheme="minorHAnsi" w:hAnsiTheme="minorHAnsi"/>
        </w:rPr>
        <w:t>μειώνουν</w:t>
      </w:r>
      <w:r w:rsidRPr="00DE1C50">
        <w:rPr>
          <w:rFonts w:asciiTheme="minorHAnsi" w:eastAsia="Malgun Gothic" w:hAnsiTheme="minorHAnsi"/>
        </w:rPr>
        <w:t xml:space="preserve">, </w:t>
      </w:r>
      <w:r w:rsidRPr="00DE1C50">
        <w:rPr>
          <w:rFonts w:asciiTheme="minorHAnsi" w:hAnsiTheme="minorHAnsi"/>
        </w:rPr>
        <w:t>σε</w:t>
      </w:r>
      <w:r w:rsidRPr="00DE1C50">
        <w:rPr>
          <w:rFonts w:asciiTheme="minorHAnsi" w:eastAsia="Malgun Gothic" w:hAnsiTheme="minorHAnsi"/>
        </w:rPr>
        <w:t xml:space="preserve"> </w:t>
      </w:r>
      <w:r w:rsidRPr="00DE1C50">
        <w:rPr>
          <w:rFonts w:asciiTheme="minorHAnsi" w:hAnsiTheme="minorHAnsi"/>
        </w:rPr>
        <w:t>αρκετές</w:t>
      </w:r>
      <w:r w:rsidRPr="00DE1C50">
        <w:rPr>
          <w:rFonts w:asciiTheme="minorHAnsi" w:eastAsia="Malgun Gothic" w:hAnsiTheme="minorHAnsi"/>
        </w:rPr>
        <w:t xml:space="preserve"> </w:t>
      </w:r>
      <w:r w:rsidRPr="00DE1C50">
        <w:rPr>
          <w:rFonts w:asciiTheme="minorHAnsi" w:hAnsiTheme="minorHAnsi"/>
        </w:rPr>
        <w:t>περιπτώσεις</w:t>
      </w:r>
      <w:r w:rsidRPr="00DE1C50">
        <w:rPr>
          <w:rFonts w:asciiTheme="minorHAnsi" w:eastAsia="Malgun Gothic" w:hAnsiTheme="minorHAnsi"/>
        </w:rPr>
        <w:t xml:space="preserve">, </w:t>
      </w:r>
      <w:r w:rsidRPr="00DE1C50">
        <w:rPr>
          <w:rFonts w:asciiTheme="minorHAnsi" w:hAnsiTheme="minorHAnsi"/>
        </w:rPr>
        <w:t>την</w:t>
      </w:r>
      <w:r w:rsidRPr="00DE1C50">
        <w:rPr>
          <w:rFonts w:asciiTheme="minorHAnsi" w:eastAsia="Malgun Gothic" w:hAnsiTheme="minorHAnsi"/>
        </w:rPr>
        <w:t xml:space="preserve"> </w:t>
      </w:r>
      <w:r w:rsidRPr="00DE1C50">
        <w:rPr>
          <w:rFonts w:asciiTheme="minorHAnsi" w:hAnsiTheme="minorHAnsi"/>
        </w:rPr>
        <w:t>ευρωστία</w:t>
      </w:r>
      <w:r w:rsidRPr="00DE1C50">
        <w:rPr>
          <w:rFonts w:asciiTheme="minorHAnsi" w:eastAsia="Malgun Gothic" w:hAnsiTheme="minorHAnsi"/>
        </w:rPr>
        <w:t xml:space="preserve"> </w:t>
      </w:r>
      <w:r w:rsidRPr="00DE1C50">
        <w:rPr>
          <w:rFonts w:asciiTheme="minorHAnsi" w:hAnsiTheme="minorHAnsi"/>
        </w:rPr>
        <w:t>της</w:t>
      </w:r>
      <w:r w:rsidRPr="00DE1C50">
        <w:rPr>
          <w:rFonts w:asciiTheme="minorHAnsi" w:eastAsia="Malgun Gothic" w:hAnsiTheme="minorHAnsi"/>
        </w:rPr>
        <w:t xml:space="preserve"> </w:t>
      </w:r>
      <w:r w:rsidRPr="00DE1C50">
        <w:rPr>
          <w:rFonts w:asciiTheme="minorHAnsi" w:hAnsiTheme="minorHAnsi"/>
        </w:rPr>
        <w:t>οικονομίας</w:t>
      </w:r>
      <w:r w:rsidRPr="00DE1C50">
        <w:rPr>
          <w:rFonts w:asciiTheme="minorHAnsi" w:eastAsia="Malgun Gothic" w:hAnsiTheme="minorHAnsi"/>
        </w:rPr>
        <w:t>.</w:t>
      </w:r>
      <w:r w:rsidRPr="00DE1C50">
        <w:rPr>
          <w:rFonts w:asciiTheme="minorHAnsi" w:eastAsia="Malgun Gothic" w:hAnsiTheme="minorHAnsi"/>
          <w:shd w:val="clear" w:color="auto" w:fill="FFFFFF"/>
        </w:rPr>
        <w:t xml:space="preserve"> </w:t>
      </w:r>
      <w:r w:rsidRPr="00DE1C50">
        <w:rPr>
          <w:rFonts w:asciiTheme="minorHAnsi" w:hAnsiTheme="minorHAnsi"/>
          <w:shd w:val="clear" w:color="auto" w:fill="FFFFFF"/>
        </w:rPr>
        <w:t>Επίσης</w:t>
      </w:r>
      <w:r w:rsidRPr="00DE1C50">
        <w:rPr>
          <w:rFonts w:asciiTheme="minorHAnsi" w:eastAsia="Malgun Gothic" w:hAnsiTheme="minorHAnsi"/>
          <w:shd w:val="clear" w:color="auto" w:fill="FFFFFF"/>
        </w:rPr>
        <w:t xml:space="preserve">, </w:t>
      </w:r>
      <w:r w:rsidRPr="00DE1C50">
        <w:rPr>
          <w:rFonts w:asciiTheme="minorHAnsi" w:hAnsiTheme="minorHAnsi"/>
          <w:shd w:val="clear" w:color="auto" w:fill="FFFFFF"/>
        </w:rPr>
        <w:t>σε</w:t>
      </w:r>
      <w:r w:rsidRPr="00DE1C50">
        <w:rPr>
          <w:rFonts w:asciiTheme="minorHAnsi" w:eastAsia="Malgun Gothic" w:hAnsiTheme="minorHAnsi"/>
        </w:rPr>
        <w:t xml:space="preserve"> </w:t>
      </w:r>
      <w:r w:rsidRPr="00DE1C50">
        <w:rPr>
          <w:rFonts w:asciiTheme="minorHAnsi" w:hAnsiTheme="minorHAnsi"/>
        </w:rPr>
        <w:t>έναν</w:t>
      </w:r>
      <w:r w:rsidRPr="00DE1C50">
        <w:rPr>
          <w:rFonts w:asciiTheme="minorHAnsi" w:eastAsia="Malgun Gothic" w:hAnsiTheme="minorHAnsi"/>
        </w:rPr>
        <w:t xml:space="preserve"> </w:t>
      </w:r>
      <w:r w:rsidRPr="00DE1C50">
        <w:rPr>
          <w:rFonts w:asciiTheme="minorHAnsi" w:hAnsiTheme="minorHAnsi"/>
        </w:rPr>
        <w:t>παγκοσμιοποιημένο</w:t>
      </w:r>
      <w:r w:rsidRPr="00DE1C50">
        <w:rPr>
          <w:rFonts w:asciiTheme="minorHAnsi" w:eastAsia="Malgun Gothic" w:hAnsiTheme="minorHAnsi"/>
        </w:rPr>
        <w:t xml:space="preserve"> </w:t>
      </w:r>
      <w:r w:rsidRPr="00DE1C50">
        <w:rPr>
          <w:rFonts w:asciiTheme="minorHAnsi" w:hAnsiTheme="minorHAnsi"/>
        </w:rPr>
        <w:t>κόσμο</w:t>
      </w:r>
      <w:r w:rsidRPr="00DE1C50">
        <w:rPr>
          <w:rFonts w:asciiTheme="minorHAnsi" w:eastAsia="Malgun Gothic" w:hAnsiTheme="minorHAnsi"/>
        </w:rPr>
        <w:t xml:space="preserve">, </w:t>
      </w:r>
      <w:r w:rsidRPr="00DE1C50">
        <w:rPr>
          <w:rFonts w:asciiTheme="minorHAnsi" w:hAnsiTheme="minorHAnsi"/>
        </w:rPr>
        <w:t>όπως</w:t>
      </w:r>
      <w:r w:rsidRPr="00DE1C50">
        <w:rPr>
          <w:rFonts w:asciiTheme="minorHAnsi" w:eastAsia="Malgun Gothic" w:hAnsiTheme="minorHAnsi"/>
        </w:rPr>
        <w:t xml:space="preserve"> </w:t>
      </w:r>
      <w:r w:rsidRPr="00DE1C50">
        <w:rPr>
          <w:rFonts w:asciiTheme="minorHAnsi" w:hAnsiTheme="minorHAnsi"/>
        </w:rPr>
        <w:t>αποδεικνύει</w:t>
      </w:r>
      <w:r w:rsidRPr="00DE1C50">
        <w:rPr>
          <w:rFonts w:asciiTheme="minorHAnsi" w:eastAsia="Malgun Gothic" w:hAnsiTheme="minorHAnsi"/>
        </w:rPr>
        <w:t xml:space="preserve"> </w:t>
      </w:r>
      <w:r w:rsidRPr="00DE1C50">
        <w:rPr>
          <w:rFonts w:asciiTheme="minorHAnsi" w:hAnsiTheme="minorHAnsi"/>
        </w:rPr>
        <w:t>η</w:t>
      </w:r>
      <w:r w:rsidRPr="00DE1C50">
        <w:rPr>
          <w:rFonts w:asciiTheme="minorHAnsi" w:eastAsia="Malgun Gothic" w:hAnsiTheme="minorHAnsi"/>
        </w:rPr>
        <w:t xml:space="preserve"> </w:t>
      </w:r>
      <w:r w:rsidRPr="00DE1C50">
        <w:rPr>
          <w:rFonts w:asciiTheme="minorHAnsi" w:hAnsiTheme="minorHAnsi"/>
        </w:rPr>
        <w:t>πρόσφατη</w:t>
      </w:r>
      <w:r w:rsidRPr="00DE1C50">
        <w:rPr>
          <w:rFonts w:asciiTheme="minorHAnsi" w:eastAsia="Malgun Gothic" w:hAnsiTheme="minorHAnsi"/>
        </w:rPr>
        <w:t xml:space="preserve"> </w:t>
      </w:r>
      <w:r w:rsidRPr="00DE1C50">
        <w:rPr>
          <w:rFonts w:asciiTheme="minorHAnsi" w:hAnsiTheme="minorHAnsi"/>
        </w:rPr>
        <w:t>εμπειρία</w:t>
      </w:r>
      <w:r w:rsidRPr="00DE1C50">
        <w:rPr>
          <w:rFonts w:asciiTheme="minorHAnsi" w:eastAsia="Malgun Gothic" w:hAnsiTheme="minorHAnsi"/>
        </w:rPr>
        <w:t xml:space="preserve">, </w:t>
      </w:r>
      <w:r w:rsidRPr="00DE1C50">
        <w:rPr>
          <w:rFonts w:asciiTheme="minorHAnsi" w:hAnsiTheme="minorHAnsi"/>
        </w:rPr>
        <w:t>πέρα</w:t>
      </w:r>
      <w:r w:rsidRPr="00DE1C50">
        <w:rPr>
          <w:rFonts w:asciiTheme="minorHAnsi" w:eastAsia="Malgun Gothic" w:hAnsiTheme="minorHAnsi"/>
        </w:rPr>
        <w:t xml:space="preserve"> </w:t>
      </w:r>
      <w:r w:rsidRPr="00DE1C50">
        <w:rPr>
          <w:rFonts w:asciiTheme="minorHAnsi" w:hAnsiTheme="minorHAnsi"/>
        </w:rPr>
        <w:t>από</w:t>
      </w:r>
      <w:r w:rsidRPr="00DE1C50">
        <w:rPr>
          <w:rFonts w:asciiTheme="minorHAnsi" w:eastAsia="Malgun Gothic" w:hAnsiTheme="minorHAnsi"/>
        </w:rPr>
        <w:t xml:space="preserve"> </w:t>
      </w:r>
      <w:r w:rsidRPr="00DE1C50">
        <w:rPr>
          <w:rFonts w:asciiTheme="minorHAnsi" w:hAnsiTheme="minorHAnsi"/>
        </w:rPr>
        <w:t>τα</w:t>
      </w:r>
      <w:r w:rsidRPr="00DE1C50">
        <w:rPr>
          <w:rFonts w:asciiTheme="minorHAnsi" w:eastAsia="Malgun Gothic" w:hAnsiTheme="minorHAnsi"/>
        </w:rPr>
        <w:t xml:space="preserve"> </w:t>
      </w:r>
      <w:r w:rsidRPr="00DE1C50">
        <w:rPr>
          <w:rFonts w:asciiTheme="minorHAnsi" w:hAnsiTheme="minorHAnsi"/>
        </w:rPr>
        <w:t>προβλήματα</w:t>
      </w:r>
      <w:r w:rsidRPr="00DE1C50">
        <w:rPr>
          <w:rFonts w:asciiTheme="minorHAnsi" w:eastAsia="Malgun Gothic" w:hAnsiTheme="minorHAnsi"/>
        </w:rPr>
        <w:t xml:space="preserve"> </w:t>
      </w:r>
      <w:r w:rsidRPr="00DE1C50">
        <w:rPr>
          <w:rFonts w:asciiTheme="minorHAnsi" w:hAnsiTheme="minorHAnsi"/>
        </w:rPr>
        <w:t>που</w:t>
      </w:r>
      <w:r w:rsidRPr="00DE1C50">
        <w:rPr>
          <w:rFonts w:asciiTheme="minorHAnsi" w:eastAsia="Malgun Gothic" w:hAnsiTheme="minorHAnsi"/>
        </w:rPr>
        <w:t xml:space="preserve"> </w:t>
      </w:r>
      <w:r w:rsidRPr="00DE1C50">
        <w:rPr>
          <w:rFonts w:asciiTheme="minorHAnsi" w:hAnsiTheme="minorHAnsi"/>
        </w:rPr>
        <w:t>δημιουργούνται</w:t>
      </w:r>
      <w:r w:rsidRPr="00DE1C50">
        <w:rPr>
          <w:rFonts w:asciiTheme="minorHAnsi" w:eastAsia="Malgun Gothic" w:hAnsiTheme="minorHAnsi"/>
        </w:rPr>
        <w:t xml:space="preserve"> </w:t>
      </w:r>
      <w:r w:rsidRPr="00DE1C50">
        <w:rPr>
          <w:rFonts w:asciiTheme="minorHAnsi" w:hAnsiTheme="minorHAnsi"/>
        </w:rPr>
        <w:t>από</w:t>
      </w:r>
      <w:r w:rsidRPr="00DE1C50">
        <w:rPr>
          <w:rFonts w:asciiTheme="minorHAnsi" w:eastAsia="Malgun Gothic" w:hAnsiTheme="minorHAnsi"/>
        </w:rPr>
        <w:t xml:space="preserve"> </w:t>
      </w:r>
      <w:r w:rsidRPr="00DE1C50">
        <w:rPr>
          <w:rFonts w:asciiTheme="minorHAnsi" w:hAnsiTheme="minorHAnsi"/>
        </w:rPr>
        <w:t>την</w:t>
      </w:r>
      <w:r w:rsidRPr="00DE1C50">
        <w:rPr>
          <w:rFonts w:asciiTheme="minorHAnsi" w:eastAsia="Malgun Gothic" w:hAnsiTheme="minorHAnsi"/>
        </w:rPr>
        <w:t xml:space="preserve"> </w:t>
      </w:r>
      <w:r w:rsidRPr="00DE1C50">
        <w:rPr>
          <w:rFonts w:asciiTheme="minorHAnsi" w:hAnsiTheme="minorHAnsi"/>
        </w:rPr>
        <w:t>ελεύθερη</w:t>
      </w:r>
      <w:r w:rsidRPr="00DE1C50">
        <w:rPr>
          <w:rFonts w:asciiTheme="minorHAnsi" w:eastAsia="Malgun Gothic" w:hAnsiTheme="minorHAnsi"/>
        </w:rPr>
        <w:t xml:space="preserve"> </w:t>
      </w:r>
      <w:r w:rsidRPr="00DE1C50">
        <w:rPr>
          <w:rFonts w:asciiTheme="minorHAnsi" w:hAnsiTheme="minorHAnsi"/>
        </w:rPr>
        <w:t>διακίνηση</w:t>
      </w:r>
      <w:r w:rsidRPr="00DE1C50">
        <w:rPr>
          <w:rFonts w:asciiTheme="minorHAnsi" w:eastAsia="Malgun Gothic" w:hAnsiTheme="minorHAnsi"/>
        </w:rPr>
        <w:t xml:space="preserve"> </w:t>
      </w:r>
      <w:r w:rsidRPr="00DE1C50">
        <w:rPr>
          <w:rFonts w:asciiTheme="minorHAnsi" w:hAnsiTheme="minorHAnsi"/>
        </w:rPr>
        <w:t>κεφαλαίων</w:t>
      </w:r>
      <w:r w:rsidRPr="00DE1C50">
        <w:rPr>
          <w:rFonts w:asciiTheme="minorHAnsi" w:eastAsia="Malgun Gothic" w:hAnsiTheme="minorHAnsi"/>
        </w:rPr>
        <w:t xml:space="preserve"> </w:t>
      </w:r>
      <w:r w:rsidRPr="00DE1C50">
        <w:rPr>
          <w:rFonts w:asciiTheme="minorHAnsi" w:hAnsiTheme="minorHAnsi"/>
        </w:rPr>
        <w:t>και</w:t>
      </w:r>
      <w:r w:rsidRPr="00DE1C50">
        <w:rPr>
          <w:rFonts w:asciiTheme="minorHAnsi" w:eastAsia="Malgun Gothic" w:hAnsiTheme="minorHAnsi"/>
        </w:rPr>
        <w:t xml:space="preserve"> </w:t>
      </w:r>
      <w:r w:rsidRPr="00DE1C50">
        <w:rPr>
          <w:rFonts w:asciiTheme="minorHAnsi" w:hAnsiTheme="minorHAnsi"/>
        </w:rPr>
        <w:t>προϊόντων</w:t>
      </w:r>
      <w:r w:rsidRPr="00DE1C50">
        <w:rPr>
          <w:rFonts w:asciiTheme="minorHAnsi" w:eastAsia="Malgun Gothic" w:hAnsiTheme="minorHAnsi"/>
        </w:rPr>
        <w:t xml:space="preserve">, </w:t>
      </w:r>
      <w:r w:rsidRPr="00DE1C50">
        <w:rPr>
          <w:rFonts w:asciiTheme="minorHAnsi" w:hAnsiTheme="minorHAnsi"/>
        </w:rPr>
        <w:t>υπάρχουν</w:t>
      </w:r>
      <w:r w:rsidRPr="00DE1C50">
        <w:rPr>
          <w:rFonts w:asciiTheme="minorHAnsi" w:eastAsia="Malgun Gothic" w:hAnsiTheme="minorHAnsi"/>
        </w:rPr>
        <w:t xml:space="preserve"> </w:t>
      </w:r>
      <w:r w:rsidRPr="00DE1C50">
        <w:rPr>
          <w:rFonts w:asciiTheme="minorHAnsi" w:hAnsiTheme="minorHAnsi"/>
        </w:rPr>
        <w:t>βαθύτερες</w:t>
      </w:r>
      <w:r w:rsidRPr="00DE1C50">
        <w:rPr>
          <w:rFonts w:asciiTheme="minorHAnsi" w:eastAsia="Malgun Gothic" w:hAnsiTheme="minorHAnsi"/>
        </w:rPr>
        <w:t xml:space="preserve"> </w:t>
      </w:r>
      <w:r w:rsidRPr="00DE1C50">
        <w:rPr>
          <w:rFonts w:asciiTheme="minorHAnsi" w:hAnsiTheme="minorHAnsi"/>
        </w:rPr>
        <w:t>και</w:t>
      </w:r>
      <w:r w:rsidRPr="00DE1C50">
        <w:rPr>
          <w:rFonts w:asciiTheme="minorHAnsi" w:eastAsia="Malgun Gothic" w:hAnsiTheme="minorHAnsi"/>
        </w:rPr>
        <w:t xml:space="preserve"> </w:t>
      </w:r>
      <w:r w:rsidRPr="00DE1C50">
        <w:rPr>
          <w:rFonts w:asciiTheme="minorHAnsi" w:hAnsiTheme="minorHAnsi"/>
        </w:rPr>
        <w:t>μεγαλύτερες</w:t>
      </w:r>
      <w:r w:rsidRPr="00DE1C50">
        <w:rPr>
          <w:rFonts w:asciiTheme="minorHAnsi" w:eastAsia="Malgun Gothic" w:hAnsiTheme="minorHAnsi"/>
        </w:rPr>
        <w:t xml:space="preserve"> </w:t>
      </w:r>
      <w:r w:rsidRPr="00DE1C50">
        <w:rPr>
          <w:rFonts w:asciiTheme="minorHAnsi" w:hAnsiTheme="minorHAnsi"/>
        </w:rPr>
        <w:t>κρίσεις</w:t>
      </w:r>
      <w:r w:rsidRPr="00DE1C50">
        <w:rPr>
          <w:rFonts w:asciiTheme="minorHAnsi" w:eastAsia="Malgun Gothic" w:hAnsiTheme="minorHAnsi"/>
        </w:rPr>
        <w:t xml:space="preserve">, </w:t>
      </w:r>
      <w:r w:rsidRPr="00DE1C50">
        <w:rPr>
          <w:rFonts w:asciiTheme="minorHAnsi" w:hAnsiTheme="minorHAnsi"/>
        </w:rPr>
        <w:t>όπως</w:t>
      </w:r>
      <w:r w:rsidRPr="00DE1C50">
        <w:rPr>
          <w:rFonts w:asciiTheme="minorHAnsi" w:eastAsia="Malgun Gothic" w:hAnsiTheme="minorHAnsi"/>
        </w:rPr>
        <w:t xml:space="preserve"> </w:t>
      </w:r>
      <w:r w:rsidRPr="00DE1C50">
        <w:rPr>
          <w:rFonts w:asciiTheme="minorHAnsi" w:hAnsiTheme="minorHAnsi"/>
        </w:rPr>
        <w:t>η</w:t>
      </w:r>
      <w:r w:rsidRPr="00DE1C50">
        <w:rPr>
          <w:rFonts w:asciiTheme="minorHAnsi" w:eastAsia="Malgun Gothic" w:hAnsiTheme="minorHAnsi"/>
        </w:rPr>
        <w:t xml:space="preserve"> </w:t>
      </w:r>
      <w:r w:rsidRPr="00DE1C50">
        <w:rPr>
          <w:rFonts w:asciiTheme="minorHAnsi" w:hAnsiTheme="minorHAnsi"/>
        </w:rPr>
        <w:t>μετανάστευση</w:t>
      </w:r>
      <w:r w:rsidRPr="00DE1C50">
        <w:rPr>
          <w:rFonts w:asciiTheme="minorHAnsi" w:eastAsia="Malgun Gothic" w:hAnsiTheme="minorHAnsi"/>
        </w:rPr>
        <w:t xml:space="preserve"> </w:t>
      </w:r>
      <w:r w:rsidRPr="00DE1C50">
        <w:rPr>
          <w:rFonts w:asciiTheme="minorHAnsi" w:hAnsiTheme="minorHAnsi"/>
        </w:rPr>
        <w:t>και</w:t>
      </w:r>
      <w:r w:rsidRPr="00DE1C50">
        <w:rPr>
          <w:rFonts w:asciiTheme="minorHAnsi" w:eastAsia="Malgun Gothic" w:hAnsiTheme="minorHAnsi"/>
        </w:rPr>
        <w:t xml:space="preserve"> </w:t>
      </w:r>
      <w:r w:rsidRPr="00DE1C50">
        <w:rPr>
          <w:rFonts w:asciiTheme="minorHAnsi" w:hAnsiTheme="minorHAnsi"/>
        </w:rPr>
        <w:t>η</w:t>
      </w:r>
      <w:r w:rsidRPr="00DE1C50">
        <w:rPr>
          <w:rFonts w:asciiTheme="minorHAnsi" w:eastAsia="Malgun Gothic" w:hAnsiTheme="minorHAnsi"/>
        </w:rPr>
        <w:t xml:space="preserve"> </w:t>
      </w:r>
      <w:r w:rsidRPr="00DE1C50">
        <w:rPr>
          <w:rFonts w:asciiTheme="minorHAnsi" w:hAnsiTheme="minorHAnsi"/>
        </w:rPr>
        <w:t>τρομοκρατία</w:t>
      </w:r>
      <w:r w:rsidR="008957C6">
        <w:rPr>
          <w:rStyle w:val="a8"/>
          <w:rFonts w:asciiTheme="minorHAnsi" w:hAnsiTheme="minorHAnsi"/>
        </w:rPr>
        <w:endnoteReference w:id="13"/>
      </w:r>
      <w:r w:rsidRPr="00DE1C50">
        <w:rPr>
          <w:rFonts w:asciiTheme="minorHAnsi" w:eastAsia="Malgun Gothic" w:hAnsiTheme="minorHAnsi"/>
        </w:rPr>
        <w:t xml:space="preserve">. </w:t>
      </w:r>
      <w:r w:rsidR="00DE1C50" w:rsidRPr="004B7B60">
        <w:rPr>
          <w:rFonts w:asciiTheme="minorHAnsi" w:hAnsiTheme="minorHAnsi"/>
          <w:i/>
        </w:rPr>
        <w:t>Απαιτείται, λοιπόν, η διαμόρφωση μιας στρατηγικής που</w:t>
      </w:r>
      <w:r w:rsidR="00E75CA1">
        <w:rPr>
          <w:rFonts w:asciiTheme="minorHAnsi" w:hAnsiTheme="minorHAnsi"/>
          <w:i/>
        </w:rPr>
        <w:t xml:space="preserve"> απο-εγκλωβίζει την Ευρωπαϊκή Ένωση, που </w:t>
      </w:r>
      <w:r w:rsidR="00DE1C50" w:rsidRPr="004B7B60">
        <w:rPr>
          <w:rFonts w:asciiTheme="minorHAnsi" w:hAnsiTheme="minorHAnsi"/>
          <w:i/>
        </w:rPr>
        <w:t xml:space="preserve"> ανοίγει δρόμους για μια «ευρωφιλική» αλλ</w:t>
      </w:r>
      <w:r w:rsidR="00E75CA1">
        <w:rPr>
          <w:rFonts w:asciiTheme="minorHAnsi" w:hAnsiTheme="minorHAnsi"/>
          <w:i/>
        </w:rPr>
        <w:t>ά μη τεχνοκρατική, μη λαϊκιστική λογική</w:t>
      </w:r>
      <w:r w:rsidR="00DE1C50" w:rsidRPr="004B7B60">
        <w:rPr>
          <w:rFonts w:asciiTheme="minorHAnsi" w:hAnsiTheme="minorHAnsi"/>
          <w:i/>
        </w:rPr>
        <w:t xml:space="preserve">. </w:t>
      </w:r>
    </w:p>
    <w:p w14:paraId="0DF574B8" w14:textId="77777777" w:rsidR="00D3304F" w:rsidRDefault="00D3304F" w:rsidP="00D3304F">
      <w:pPr>
        <w:widowControl w:val="0"/>
        <w:autoSpaceDE w:val="0"/>
        <w:autoSpaceDN w:val="0"/>
        <w:adjustRightInd w:val="0"/>
        <w:jc w:val="both"/>
        <w:rPr>
          <w:rFonts w:ascii="Baskerville" w:hAnsi="Baskerville"/>
          <w:sz w:val="28"/>
          <w:szCs w:val="28"/>
          <w:lang w:eastAsia="en-GB"/>
        </w:rPr>
      </w:pPr>
    </w:p>
    <w:p w14:paraId="79BC7FBB" w14:textId="77777777" w:rsidR="00D3304F" w:rsidRPr="00DA277D" w:rsidRDefault="00D3304F" w:rsidP="00DA277D">
      <w:pPr>
        <w:widowControl w:val="0"/>
        <w:autoSpaceDE w:val="0"/>
        <w:autoSpaceDN w:val="0"/>
        <w:adjustRightInd w:val="0"/>
        <w:spacing w:after="0" w:line="240" w:lineRule="auto"/>
        <w:jc w:val="both"/>
        <w:rPr>
          <w:rFonts w:asciiTheme="minorHAnsi" w:hAnsiTheme="minorHAnsi"/>
          <w:b/>
          <w:lang w:eastAsia="en-GB"/>
        </w:rPr>
      </w:pPr>
      <w:r w:rsidRPr="00DA277D">
        <w:rPr>
          <w:rFonts w:asciiTheme="minorHAnsi" w:hAnsiTheme="minorHAnsi"/>
          <w:b/>
          <w:lang w:eastAsia="en-GB"/>
        </w:rPr>
        <w:t>Χρήστος Α. Φραγκονικολόπουλος</w:t>
      </w:r>
    </w:p>
    <w:p w14:paraId="4F7D1E05" w14:textId="1C8B7496" w:rsidR="00D3304F" w:rsidRPr="000601E4" w:rsidRDefault="00D3304F" w:rsidP="00DA277D">
      <w:pPr>
        <w:widowControl w:val="0"/>
        <w:autoSpaceDE w:val="0"/>
        <w:autoSpaceDN w:val="0"/>
        <w:adjustRightInd w:val="0"/>
        <w:spacing w:after="0" w:line="240" w:lineRule="auto"/>
        <w:jc w:val="both"/>
        <w:rPr>
          <w:rFonts w:asciiTheme="minorHAnsi" w:hAnsiTheme="minorHAnsi"/>
          <w:b/>
          <w:lang w:eastAsia="en-GB"/>
        </w:rPr>
      </w:pPr>
      <w:r w:rsidRPr="00DA277D">
        <w:rPr>
          <w:rFonts w:asciiTheme="minorHAnsi" w:hAnsiTheme="minorHAnsi"/>
          <w:b/>
          <w:lang w:eastAsia="en-GB"/>
        </w:rPr>
        <w:t xml:space="preserve">Κάτοχος Έδρας Jean Monnet, Τμήμα Δημοσιογραφίας &amp; ΜΜΕ, ΑΠΘ. </w:t>
      </w:r>
    </w:p>
    <w:p w14:paraId="2D046BBF" w14:textId="0DA29051" w:rsidR="00D3304F" w:rsidRPr="00DA277D" w:rsidRDefault="00D3304F" w:rsidP="00D3304F">
      <w:pPr>
        <w:widowControl w:val="0"/>
        <w:autoSpaceDE w:val="0"/>
        <w:autoSpaceDN w:val="0"/>
        <w:adjustRightInd w:val="0"/>
        <w:jc w:val="both"/>
        <w:rPr>
          <w:rFonts w:asciiTheme="minorHAnsi" w:hAnsiTheme="minorHAnsi"/>
          <w:b/>
          <w:lang w:eastAsia="en-GB"/>
        </w:rPr>
      </w:pPr>
    </w:p>
    <w:p w14:paraId="45EA604B" w14:textId="77777777" w:rsidR="00AE21D6" w:rsidRDefault="00AE21D6" w:rsidP="00AE21D6">
      <w:pPr>
        <w:spacing w:before="100" w:beforeAutospacing="1" w:after="100" w:afterAutospacing="1" w:line="240" w:lineRule="atLeast"/>
        <w:ind w:left="567" w:right="567"/>
        <w:jc w:val="both"/>
        <w:rPr>
          <w:rFonts w:ascii="Times New Roman" w:hAnsi="Times New Roman"/>
          <w:sz w:val="24"/>
          <w:szCs w:val="24"/>
          <w:lang w:eastAsia="el-GR"/>
        </w:rPr>
      </w:pPr>
    </w:p>
    <w:p w14:paraId="7A40AF85" w14:textId="168B0AC1" w:rsidR="00EA480C" w:rsidRPr="00AE21D6" w:rsidRDefault="003D236E" w:rsidP="00AE21D6">
      <w:pPr>
        <w:spacing w:before="100" w:beforeAutospacing="1" w:after="100" w:afterAutospacing="1" w:line="240" w:lineRule="atLeast"/>
        <w:ind w:left="567" w:right="567"/>
        <w:jc w:val="both"/>
        <w:rPr>
          <w:rFonts w:ascii="Times New Roman" w:hAnsi="Times New Roman"/>
          <w:sz w:val="24"/>
          <w:szCs w:val="24"/>
          <w:lang w:eastAsia="el-GR"/>
        </w:rPr>
      </w:pPr>
      <w:r w:rsidRPr="003D236E">
        <w:rPr>
          <w:rFonts w:asciiTheme="minorHAnsi" w:hAnsiTheme="minorHAnsi"/>
          <w:b/>
          <w:sz w:val="24"/>
          <w:szCs w:val="24"/>
        </w:rPr>
        <w:t xml:space="preserve"> </w:t>
      </w:r>
    </w:p>
    <w:sectPr w:rsidR="00EA480C" w:rsidRPr="00AE21D6" w:rsidSect="0043724D">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7D4F7" w14:textId="77777777" w:rsidR="001E27B7" w:rsidRDefault="001E27B7" w:rsidP="000D1137">
      <w:pPr>
        <w:spacing w:after="0" w:line="240" w:lineRule="auto"/>
      </w:pPr>
      <w:r>
        <w:separator/>
      </w:r>
    </w:p>
  </w:endnote>
  <w:endnote w:type="continuationSeparator" w:id="0">
    <w:p w14:paraId="6ED7E5F0" w14:textId="77777777" w:rsidR="001E27B7" w:rsidRDefault="001E27B7" w:rsidP="000D1137">
      <w:pPr>
        <w:spacing w:after="0" w:line="240" w:lineRule="auto"/>
      </w:pPr>
      <w:r>
        <w:continuationSeparator/>
      </w:r>
    </w:p>
  </w:endnote>
  <w:endnote w:id="1">
    <w:p w14:paraId="30D6C0A4" w14:textId="388A1B92" w:rsidR="004B7B60" w:rsidRPr="004B7B60" w:rsidRDefault="004B7B60" w:rsidP="008957C6">
      <w:pPr>
        <w:pStyle w:val="a3"/>
        <w:ind w:left="360"/>
        <w:jc w:val="both"/>
        <w:rPr>
          <w:rFonts w:ascii="Times New Roman" w:hAnsi="Times New Roman"/>
          <w:sz w:val="20"/>
          <w:szCs w:val="20"/>
        </w:rPr>
      </w:pPr>
      <w:r>
        <w:rPr>
          <w:rStyle w:val="a8"/>
        </w:rPr>
        <w:endnoteRef/>
      </w:r>
      <w:r>
        <w:t xml:space="preserve"> </w:t>
      </w:r>
      <w:r w:rsidRPr="00242002">
        <w:rPr>
          <w:rFonts w:ascii="Times New Roman" w:hAnsi="Times New Roman"/>
          <w:sz w:val="20"/>
          <w:szCs w:val="20"/>
        </w:rPr>
        <w:t xml:space="preserve"> </w:t>
      </w:r>
      <w:r w:rsidRPr="00242002">
        <w:rPr>
          <w:rFonts w:ascii="Times New Roman" w:hAnsi="Times New Roman"/>
          <w:sz w:val="20"/>
          <w:szCs w:val="20"/>
          <w:lang w:val="en-US"/>
        </w:rPr>
        <w:t>Fran</w:t>
      </w:r>
      <w:r w:rsidRPr="00242002">
        <w:rPr>
          <w:rFonts w:ascii="Times New Roman" w:hAnsi="Times New Roman"/>
          <w:sz w:val="20"/>
          <w:szCs w:val="20"/>
        </w:rPr>
        <w:t>ç</w:t>
      </w:r>
      <w:proofErr w:type="spellStart"/>
      <w:r w:rsidRPr="00242002">
        <w:rPr>
          <w:rFonts w:ascii="Times New Roman" w:hAnsi="Times New Roman"/>
          <w:sz w:val="20"/>
          <w:szCs w:val="20"/>
          <w:lang w:val="en-US"/>
        </w:rPr>
        <w:t>ois</w:t>
      </w:r>
      <w:proofErr w:type="spellEnd"/>
      <w:r w:rsidRPr="00242002">
        <w:rPr>
          <w:rFonts w:ascii="Times New Roman" w:hAnsi="Times New Roman"/>
          <w:sz w:val="20"/>
          <w:szCs w:val="20"/>
        </w:rPr>
        <w:t xml:space="preserve"> </w:t>
      </w:r>
      <w:r w:rsidRPr="00242002">
        <w:rPr>
          <w:rFonts w:ascii="Times New Roman" w:hAnsi="Times New Roman"/>
          <w:sz w:val="20"/>
          <w:szCs w:val="20"/>
          <w:lang w:val="en-US"/>
        </w:rPr>
        <w:t>Hartog</w:t>
      </w:r>
      <w:r w:rsidRPr="00242002">
        <w:rPr>
          <w:rFonts w:ascii="Times New Roman" w:hAnsi="Times New Roman"/>
          <w:sz w:val="20"/>
          <w:szCs w:val="20"/>
        </w:rPr>
        <w:t xml:space="preserve"> (2014) </w:t>
      </w:r>
      <w:r w:rsidRPr="00242002">
        <w:rPr>
          <w:rFonts w:ascii="Times New Roman" w:hAnsi="Times New Roman"/>
          <w:i/>
          <w:sz w:val="20"/>
          <w:szCs w:val="20"/>
        </w:rPr>
        <w:t xml:space="preserve">Καθεστώτα Ιστορικότητας. </w:t>
      </w:r>
      <w:proofErr w:type="spellStart"/>
      <w:r w:rsidRPr="00242002">
        <w:rPr>
          <w:rFonts w:ascii="Times New Roman" w:hAnsi="Times New Roman"/>
          <w:i/>
          <w:sz w:val="20"/>
          <w:szCs w:val="20"/>
        </w:rPr>
        <w:t>Παροντισμός</w:t>
      </w:r>
      <w:proofErr w:type="spellEnd"/>
      <w:r w:rsidRPr="00242002">
        <w:rPr>
          <w:rFonts w:ascii="Times New Roman" w:hAnsi="Times New Roman"/>
          <w:i/>
          <w:sz w:val="20"/>
          <w:szCs w:val="20"/>
        </w:rPr>
        <w:t xml:space="preserve"> και Εμπειρίες του Χρόνου</w:t>
      </w:r>
      <w:r w:rsidRPr="00242002">
        <w:rPr>
          <w:rFonts w:ascii="Times New Roman" w:hAnsi="Times New Roman"/>
          <w:sz w:val="20"/>
          <w:szCs w:val="20"/>
        </w:rPr>
        <w:t xml:space="preserve">. Εκδόσεις Αλεξάνδρεια, σ. 10-11. </w:t>
      </w:r>
    </w:p>
  </w:endnote>
  <w:endnote w:id="2">
    <w:p w14:paraId="49EC1755" w14:textId="0FFE0E0F" w:rsidR="004B7B60" w:rsidRPr="008957C6" w:rsidRDefault="004B7B60" w:rsidP="008957C6">
      <w:pPr>
        <w:autoSpaceDE w:val="0"/>
        <w:autoSpaceDN w:val="0"/>
        <w:adjustRightInd w:val="0"/>
        <w:spacing w:after="0" w:line="240" w:lineRule="auto"/>
        <w:ind w:left="360"/>
        <w:jc w:val="both"/>
        <w:outlineLvl w:val="0"/>
        <w:rPr>
          <w:rFonts w:ascii="Times New Roman" w:eastAsia="Times New Roman" w:hAnsi="Times New Roman"/>
          <w:sz w:val="20"/>
          <w:szCs w:val="20"/>
        </w:rPr>
      </w:pPr>
      <w:r>
        <w:rPr>
          <w:rStyle w:val="a8"/>
        </w:rPr>
        <w:endnoteRef/>
      </w:r>
      <w:r>
        <w:t xml:space="preserve"> </w:t>
      </w:r>
      <w:r w:rsidR="008957C6" w:rsidRPr="008957C6">
        <w:rPr>
          <w:rFonts w:ascii="Times New Roman" w:hAnsi="Times New Roman"/>
          <w:sz w:val="20"/>
          <w:szCs w:val="20"/>
        </w:rPr>
        <w:t xml:space="preserve">Runciman, </w:t>
      </w:r>
      <w:proofErr w:type="spellStart"/>
      <w:r w:rsidR="008957C6" w:rsidRPr="008957C6">
        <w:rPr>
          <w:rFonts w:ascii="Times New Roman" w:hAnsi="Times New Roman"/>
          <w:sz w:val="20"/>
          <w:szCs w:val="20"/>
        </w:rPr>
        <w:t>David</w:t>
      </w:r>
      <w:proofErr w:type="spellEnd"/>
      <w:r w:rsidR="008957C6" w:rsidRPr="008957C6">
        <w:rPr>
          <w:rFonts w:ascii="Times New Roman" w:hAnsi="Times New Roman"/>
          <w:sz w:val="20"/>
          <w:szCs w:val="20"/>
        </w:rPr>
        <w:t xml:space="preserve"> (2016) </w:t>
      </w:r>
      <w:r w:rsidR="008957C6" w:rsidRPr="008957C6">
        <w:rPr>
          <w:rFonts w:ascii="Times New Roman" w:hAnsi="Times New Roman"/>
          <w:i/>
          <w:sz w:val="20"/>
          <w:szCs w:val="20"/>
        </w:rPr>
        <w:t>Πολιτική: Μια μικρή ιστορία</w:t>
      </w:r>
      <w:r w:rsidR="008957C6" w:rsidRPr="008957C6">
        <w:rPr>
          <w:rFonts w:ascii="Times New Roman" w:hAnsi="Times New Roman"/>
          <w:sz w:val="20"/>
          <w:szCs w:val="20"/>
        </w:rPr>
        <w:t>. Εκδόσεις Πατάκης.</w:t>
      </w:r>
    </w:p>
  </w:endnote>
  <w:endnote w:id="3">
    <w:p w14:paraId="5901AD55" w14:textId="3BED5CF2" w:rsidR="00780E68" w:rsidRPr="00AE21D6" w:rsidRDefault="00780E68" w:rsidP="008957C6">
      <w:pPr>
        <w:pStyle w:val="a3"/>
        <w:ind w:left="360"/>
        <w:jc w:val="both"/>
        <w:rPr>
          <w:rFonts w:ascii="Times New Roman" w:hAnsi="Times New Roman"/>
          <w:sz w:val="20"/>
          <w:szCs w:val="20"/>
          <w:lang w:val="en-US"/>
        </w:rPr>
      </w:pPr>
      <w:r>
        <w:rPr>
          <w:rStyle w:val="a8"/>
        </w:rPr>
        <w:endnoteRef/>
      </w:r>
      <w:r>
        <w:t xml:space="preserve"> </w:t>
      </w:r>
      <w:r w:rsidRPr="00D826A9">
        <w:rPr>
          <w:rFonts w:ascii="Times New Roman" w:hAnsi="Times New Roman"/>
          <w:sz w:val="20"/>
          <w:szCs w:val="20"/>
          <w:lang w:val="en-US"/>
        </w:rPr>
        <w:t>T</w:t>
      </w:r>
      <w:r w:rsidRPr="00D826A9">
        <w:rPr>
          <w:rFonts w:ascii="Times New Roman" w:hAnsi="Times New Roman"/>
          <w:sz w:val="20"/>
          <w:szCs w:val="20"/>
        </w:rPr>
        <w:t xml:space="preserve">. </w:t>
      </w:r>
      <w:r w:rsidRPr="00D826A9">
        <w:rPr>
          <w:rFonts w:ascii="Times New Roman" w:hAnsi="Times New Roman"/>
          <w:sz w:val="20"/>
          <w:szCs w:val="20"/>
          <w:lang w:val="en-US"/>
        </w:rPr>
        <w:t>Snyder</w:t>
      </w:r>
      <w:r w:rsidRPr="00D826A9">
        <w:rPr>
          <w:rFonts w:ascii="Times New Roman" w:hAnsi="Times New Roman"/>
          <w:sz w:val="20"/>
          <w:szCs w:val="20"/>
        </w:rPr>
        <w:t xml:space="preserve"> (2017) </w:t>
      </w:r>
      <w:r w:rsidRPr="00D826A9">
        <w:rPr>
          <w:rFonts w:ascii="Times New Roman" w:hAnsi="Times New Roman"/>
          <w:i/>
          <w:sz w:val="20"/>
          <w:szCs w:val="20"/>
        </w:rPr>
        <w:t>Απέναντι στην Τυραννία. 20 μαθήματα από τον 20</w:t>
      </w:r>
      <w:r w:rsidRPr="00D826A9">
        <w:rPr>
          <w:rFonts w:ascii="Times New Roman" w:hAnsi="Times New Roman"/>
          <w:i/>
          <w:sz w:val="20"/>
          <w:szCs w:val="20"/>
          <w:vertAlign w:val="superscript"/>
        </w:rPr>
        <w:t>ο</w:t>
      </w:r>
      <w:r w:rsidRPr="00D826A9">
        <w:rPr>
          <w:rFonts w:ascii="Times New Roman" w:hAnsi="Times New Roman"/>
          <w:i/>
          <w:sz w:val="20"/>
          <w:szCs w:val="20"/>
        </w:rPr>
        <w:t xml:space="preserve"> αιώνα</w:t>
      </w:r>
      <w:r>
        <w:rPr>
          <w:rFonts w:ascii="Times New Roman" w:hAnsi="Times New Roman"/>
          <w:sz w:val="20"/>
          <w:szCs w:val="20"/>
        </w:rPr>
        <w:t>.</w:t>
      </w:r>
      <w:r w:rsidRPr="00D826A9">
        <w:rPr>
          <w:rFonts w:ascii="Times New Roman" w:hAnsi="Times New Roman"/>
          <w:sz w:val="20"/>
          <w:szCs w:val="20"/>
        </w:rPr>
        <w:t xml:space="preserve"> Αθήνα</w:t>
      </w:r>
      <w:r w:rsidRPr="00AE21D6">
        <w:rPr>
          <w:rFonts w:ascii="Times New Roman" w:hAnsi="Times New Roman"/>
          <w:sz w:val="20"/>
          <w:szCs w:val="20"/>
          <w:lang w:val="en-US"/>
        </w:rPr>
        <w:t xml:space="preserve">, </w:t>
      </w:r>
      <w:r w:rsidRPr="00D826A9">
        <w:rPr>
          <w:rFonts w:ascii="Times New Roman" w:hAnsi="Times New Roman"/>
          <w:sz w:val="20"/>
          <w:szCs w:val="20"/>
        </w:rPr>
        <w:t>Παπαδόπουλος</w:t>
      </w:r>
      <w:r w:rsidRPr="00AE21D6">
        <w:rPr>
          <w:rFonts w:ascii="Times New Roman" w:hAnsi="Times New Roman"/>
          <w:sz w:val="20"/>
          <w:szCs w:val="20"/>
          <w:lang w:val="en-US"/>
        </w:rPr>
        <w:t xml:space="preserve">, </w:t>
      </w:r>
      <w:r w:rsidRPr="00D826A9">
        <w:rPr>
          <w:rFonts w:ascii="Times New Roman" w:hAnsi="Times New Roman"/>
          <w:sz w:val="20"/>
          <w:szCs w:val="20"/>
        </w:rPr>
        <w:t>σ</w:t>
      </w:r>
      <w:r w:rsidRPr="00AE21D6">
        <w:rPr>
          <w:rFonts w:ascii="Times New Roman" w:hAnsi="Times New Roman"/>
          <w:sz w:val="20"/>
          <w:szCs w:val="20"/>
          <w:lang w:val="en-US"/>
        </w:rPr>
        <w:t xml:space="preserve">. 105-111. </w:t>
      </w:r>
    </w:p>
  </w:endnote>
  <w:endnote w:id="4">
    <w:p w14:paraId="5408DBB3" w14:textId="3E6F21C3" w:rsidR="00D26B8A" w:rsidRPr="008957C6" w:rsidRDefault="00D26B8A" w:rsidP="008957C6">
      <w:pPr>
        <w:autoSpaceDE w:val="0"/>
        <w:autoSpaceDN w:val="0"/>
        <w:adjustRightInd w:val="0"/>
        <w:spacing w:after="0" w:line="240" w:lineRule="auto"/>
        <w:ind w:left="360"/>
        <w:jc w:val="both"/>
        <w:outlineLvl w:val="0"/>
        <w:rPr>
          <w:rFonts w:ascii="Times New Roman" w:hAnsi="Times New Roman"/>
          <w:sz w:val="20"/>
          <w:szCs w:val="20"/>
        </w:rPr>
      </w:pPr>
      <w:r>
        <w:rPr>
          <w:rStyle w:val="a8"/>
        </w:rPr>
        <w:endnoteRef/>
      </w:r>
      <w:r w:rsidRPr="008957C6">
        <w:rPr>
          <w:lang w:val="en-US"/>
        </w:rPr>
        <w:t xml:space="preserve"> </w:t>
      </w:r>
      <w:proofErr w:type="spellStart"/>
      <w:r w:rsidRPr="008957C6">
        <w:rPr>
          <w:rFonts w:ascii="Times New Roman" w:eastAsia="Times New Roman" w:hAnsi="Times New Roman"/>
          <w:sz w:val="20"/>
          <w:szCs w:val="20"/>
          <w:lang w:val="en-GB"/>
        </w:rPr>
        <w:t>Kaldo</w:t>
      </w:r>
      <w:proofErr w:type="spellEnd"/>
      <w:r w:rsidRPr="008957C6">
        <w:rPr>
          <w:rFonts w:ascii="Times New Roman" w:eastAsia="Times New Roman" w:hAnsi="Times New Roman"/>
          <w:sz w:val="20"/>
          <w:szCs w:val="20"/>
          <w:lang w:val="en-US"/>
        </w:rPr>
        <w:t>r, M. (</w:t>
      </w:r>
      <w:r w:rsidRPr="008957C6">
        <w:rPr>
          <w:rFonts w:ascii="Times New Roman" w:hAnsi="Times New Roman"/>
          <w:sz w:val="20"/>
          <w:szCs w:val="20"/>
          <w:lang w:val="en-US"/>
        </w:rPr>
        <w:t>ed.</w:t>
      </w:r>
      <w:r w:rsidRPr="008957C6">
        <w:rPr>
          <w:rFonts w:ascii="Times New Roman" w:eastAsia="Times New Roman" w:hAnsi="Times New Roman"/>
          <w:sz w:val="20"/>
          <w:szCs w:val="20"/>
          <w:lang w:val="en-GB"/>
        </w:rPr>
        <w:t xml:space="preserve">) 2015 </w:t>
      </w:r>
      <w:r w:rsidRPr="008957C6">
        <w:rPr>
          <w:rFonts w:ascii="Times New Roman" w:eastAsia="Times New Roman" w:hAnsi="Times New Roman"/>
          <w:i/>
          <w:sz w:val="20"/>
          <w:szCs w:val="20"/>
          <w:lang w:val="en-GB"/>
        </w:rPr>
        <w:t>Subterranean Politics in Europe</w:t>
      </w:r>
      <w:r w:rsidRPr="008957C6">
        <w:rPr>
          <w:rFonts w:ascii="Times New Roman" w:eastAsia="Times New Roman" w:hAnsi="Times New Roman"/>
          <w:sz w:val="20"/>
          <w:szCs w:val="20"/>
          <w:lang w:val="en-GB"/>
        </w:rPr>
        <w:t>. Basingstoke</w:t>
      </w:r>
      <w:r w:rsidRPr="008957C6">
        <w:rPr>
          <w:rFonts w:ascii="Times New Roman" w:eastAsia="Times New Roman" w:hAnsi="Times New Roman"/>
          <w:sz w:val="20"/>
          <w:szCs w:val="20"/>
        </w:rPr>
        <w:t xml:space="preserve">, </w:t>
      </w:r>
      <w:r w:rsidRPr="008957C6">
        <w:rPr>
          <w:rFonts w:ascii="Times New Roman" w:eastAsia="Times New Roman" w:hAnsi="Times New Roman"/>
          <w:sz w:val="20"/>
          <w:szCs w:val="20"/>
          <w:lang w:val="en-GB"/>
        </w:rPr>
        <w:t>Palgrave</w:t>
      </w:r>
      <w:r w:rsidRPr="008957C6">
        <w:rPr>
          <w:rFonts w:ascii="Times New Roman" w:eastAsia="Times New Roman" w:hAnsi="Times New Roman"/>
          <w:sz w:val="20"/>
          <w:szCs w:val="20"/>
        </w:rPr>
        <w:t xml:space="preserve"> </w:t>
      </w:r>
      <w:r w:rsidRPr="008957C6">
        <w:rPr>
          <w:rFonts w:ascii="Times New Roman" w:eastAsia="Times New Roman" w:hAnsi="Times New Roman"/>
          <w:sz w:val="20"/>
          <w:szCs w:val="20"/>
          <w:lang w:val="en-GB"/>
        </w:rPr>
        <w:t>Macmillan</w:t>
      </w:r>
    </w:p>
  </w:endnote>
  <w:endnote w:id="5">
    <w:p w14:paraId="189A01BF" w14:textId="441EE99D" w:rsidR="009345E0" w:rsidRPr="009345E0" w:rsidRDefault="009345E0" w:rsidP="008957C6">
      <w:pPr>
        <w:pStyle w:val="a3"/>
        <w:ind w:left="360"/>
        <w:jc w:val="both"/>
        <w:rPr>
          <w:rFonts w:ascii="Times New Roman" w:hAnsi="Times New Roman"/>
          <w:sz w:val="20"/>
          <w:szCs w:val="20"/>
        </w:rPr>
      </w:pPr>
      <w:r>
        <w:rPr>
          <w:rStyle w:val="a8"/>
        </w:rPr>
        <w:endnoteRef/>
      </w:r>
      <w:r>
        <w:t xml:space="preserve"> </w:t>
      </w:r>
      <w:r w:rsidRPr="00D826A9">
        <w:rPr>
          <w:rFonts w:ascii="Times New Roman" w:hAnsi="Times New Roman"/>
          <w:sz w:val="20"/>
          <w:szCs w:val="20"/>
        </w:rPr>
        <w:t xml:space="preserve">Α. Πανταζόπουλος (2017) </w:t>
      </w:r>
      <w:r w:rsidRPr="00D826A9">
        <w:rPr>
          <w:rFonts w:ascii="Times New Roman" w:hAnsi="Times New Roman"/>
          <w:i/>
          <w:sz w:val="20"/>
          <w:szCs w:val="20"/>
        </w:rPr>
        <w:t>Ο εξτρεμισμός και τα είδωλά του</w:t>
      </w:r>
      <w:r>
        <w:rPr>
          <w:rFonts w:ascii="Times New Roman" w:hAnsi="Times New Roman"/>
          <w:sz w:val="20"/>
          <w:szCs w:val="20"/>
        </w:rPr>
        <w:t>.</w:t>
      </w:r>
      <w:r w:rsidRPr="00D826A9">
        <w:rPr>
          <w:rFonts w:ascii="Times New Roman" w:hAnsi="Times New Roman"/>
          <w:sz w:val="20"/>
          <w:szCs w:val="20"/>
        </w:rPr>
        <w:t xml:space="preserve"> Θεσσαλονίκη</w:t>
      </w:r>
      <w:r>
        <w:rPr>
          <w:rFonts w:ascii="Times New Roman" w:hAnsi="Times New Roman"/>
          <w:sz w:val="20"/>
          <w:szCs w:val="20"/>
        </w:rPr>
        <w:t xml:space="preserve">: Επίκεντρο, σς.63-64. </w:t>
      </w:r>
    </w:p>
  </w:endnote>
  <w:endnote w:id="6">
    <w:p w14:paraId="66E78152" w14:textId="5E6AD94B" w:rsidR="009345E0" w:rsidRDefault="009345E0" w:rsidP="008957C6">
      <w:pPr>
        <w:pStyle w:val="a7"/>
        <w:ind w:left="360"/>
        <w:jc w:val="both"/>
      </w:pPr>
      <w:r>
        <w:rPr>
          <w:rStyle w:val="a8"/>
        </w:rPr>
        <w:endnoteRef/>
      </w:r>
      <w:r>
        <w:t xml:space="preserve"> </w:t>
      </w:r>
      <w:r w:rsidRPr="00D826A9">
        <w:rPr>
          <w:rFonts w:ascii="Times New Roman" w:hAnsi="Times New Roman"/>
          <w:sz w:val="20"/>
          <w:szCs w:val="20"/>
          <w:lang w:val="en-US"/>
        </w:rPr>
        <w:t>J</w:t>
      </w:r>
      <w:r w:rsidRPr="00D826A9">
        <w:rPr>
          <w:rFonts w:ascii="Times New Roman" w:hAnsi="Times New Roman"/>
          <w:sz w:val="20"/>
          <w:szCs w:val="20"/>
        </w:rPr>
        <w:t xml:space="preserve">. </w:t>
      </w:r>
      <w:r w:rsidRPr="00D826A9">
        <w:rPr>
          <w:rFonts w:ascii="Times New Roman" w:hAnsi="Times New Roman"/>
          <w:sz w:val="20"/>
          <w:szCs w:val="20"/>
          <w:lang w:val="en-US"/>
        </w:rPr>
        <w:t>W</w:t>
      </w:r>
      <w:r w:rsidRPr="00D826A9">
        <w:rPr>
          <w:rFonts w:ascii="Times New Roman" w:hAnsi="Times New Roman"/>
          <w:sz w:val="20"/>
          <w:szCs w:val="20"/>
        </w:rPr>
        <w:t xml:space="preserve">. </w:t>
      </w:r>
      <w:r w:rsidRPr="00D826A9">
        <w:rPr>
          <w:rFonts w:ascii="Times New Roman" w:hAnsi="Times New Roman"/>
          <w:sz w:val="20"/>
          <w:szCs w:val="20"/>
          <w:lang w:val="en-US"/>
        </w:rPr>
        <w:t>Muller</w:t>
      </w:r>
      <w:r w:rsidRPr="00D826A9">
        <w:rPr>
          <w:rFonts w:ascii="Times New Roman" w:hAnsi="Times New Roman"/>
          <w:sz w:val="20"/>
          <w:szCs w:val="20"/>
        </w:rPr>
        <w:t xml:space="preserve"> (2017) </w:t>
      </w:r>
      <w:r w:rsidRPr="00D826A9">
        <w:rPr>
          <w:rFonts w:ascii="Times New Roman" w:hAnsi="Times New Roman"/>
          <w:i/>
          <w:sz w:val="20"/>
          <w:szCs w:val="20"/>
        </w:rPr>
        <w:t>Τι είναι ο λαϊκισμός;</w:t>
      </w:r>
      <w:r w:rsidRPr="00D826A9">
        <w:rPr>
          <w:rFonts w:ascii="Times New Roman" w:hAnsi="Times New Roman"/>
          <w:sz w:val="20"/>
          <w:szCs w:val="20"/>
        </w:rPr>
        <w:t xml:space="preserve"> Αθήνα</w:t>
      </w:r>
      <w:r w:rsidRPr="00AE21D6">
        <w:rPr>
          <w:rFonts w:ascii="Times New Roman" w:hAnsi="Times New Roman"/>
          <w:sz w:val="20"/>
          <w:szCs w:val="20"/>
        </w:rPr>
        <w:t xml:space="preserve">, </w:t>
      </w:r>
      <w:r w:rsidRPr="00D826A9">
        <w:rPr>
          <w:rFonts w:ascii="Times New Roman" w:hAnsi="Times New Roman"/>
          <w:sz w:val="20"/>
          <w:szCs w:val="20"/>
        </w:rPr>
        <w:t>Πόλις</w:t>
      </w:r>
      <w:r w:rsidRPr="00AE21D6">
        <w:rPr>
          <w:rFonts w:ascii="Times New Roman" w:hAnsi="Times New Roman"/>
          <w:sz w:val="20"/>
          <w:szCs w:val="20"/>
        </w:rPr>
        <w:t xml:space="preserve">, σσ.152-154. </w:t>
      </w:r>
    </w:p>
  </w:endnote>
  <w:endnote w:id="7">
    <w:p w14:paraId="0D9624B6" w14:textId="00B8EC85" w:rsidR="009203BE" w:rsidRPr="008957C6" w:rsidRDefault="009203BE" w:rsidP="008957C6">
      <w:pPr>
        <w:autoSpaceDE w:val="0"/>
        <w:autoSpaceDN w:val="0"/>
        <w:adjustRightInd w:val="0"/>
        <w:spacing w:after="0" w:line="240" w:lineRule="auto"/>
        <w:ind w:left="360"/>
        <w:jc w:val="both"/>
        <w:outlineLvl w:val="0"/>
        <w:rPr>
          <w:rFonts w:ascii="Times New Roman" w:hAnsi="Times New Roman"/>
          <w:sz w:val="20"/>
          <w:szCs w:val="20"/>
        </w:rPr>
      </w:pPr>
      <w:r>
        <w:rPr>
          <w:rStyle w:val="a8"/>
        </w:rPr>
        <w:endnoteRef/>
      </w:r>
      <w:r>
        <w:t xml:space="preserve"> </w:t>
      </w:r>
      <w:r w:rsidRPr="008957C6">
        <w:rPr>
          <w:rFonts w:ascii="Times New Roman" w:hAnsi="Times New Roman"/>
          <w:sz w:val="20"/>
          <w:szCs w:val="20"/>
        </w:rPr>
        <w:t xml:space="preserve">Σεβαστάκης, N. (2016) </w:t>
      </w:r>
      <w:r w:rsidRPr="008957C6">
        <w:rPr>
          <w:rFonts w:ascii="Times New Roman" w:hAnsi="Times New Roman"/>
          <w:i/>
          <w:sz w:val="20"/>
          <w:szCs w:val="20"/>
        </w:rPr>
        <w:t>Φαντάσματα του καιρού μας. Αριστερά, Κριτική, Φιλελεύθερη Δημοκρατία</w:t>
      </w:r>
      <w:r w:rsidRPr="008957C6">
        <w:rPr>
          <w:rFonts w:ascii="Times New Roman" w:hAnsi="Times New Roman"/>
          <w:sz w:val="20"/>
          <w:szCs w:val="20"/>
        </w:rPr>
        <w:t>. Εκδόσεις Πόλις.</w:t>
      </w:r>
    </w:p>
  </w:endnote>
  <w:endnote w:id="8">
    <w:p w14:paraId="5943BE70" w14:textId="21EF197F" w:rsidR="004B7B60" w:rsidRPr="004B7B60" w:rsidRDefault="004B7B60" w:rsidP="008957C6">
      <w:pPr>
        <w:pStyle w:val="a7"/>
        <w:ind w:left="360"/>
        <w:jc w:val="both"/>
        <w:rPr>
          <w:lang w:val="en-US"/>
        </w:rPr>
      </w:pPr>
      <w:r>
        <w:rPr>
          <w:rStyle w:val="a8"/>
        </w:rPr>
        <w:endnoteRef/>
      </w:r>
      <w:r w:rsidRPr="004B7B60">
        <w:rPr>
          <w:lang w:val="en-US"/>
        </w:rPr>
        <w:t xml:space="preserve"> </w:t>
      </w:r>
      <w:r w:rsidRPr="00242002">
        <w:rPr>
          <w:rFonts w:ascii="Times New Roman" w:hAnsi="Times New Roman"/>
          <w:sz w:val="20"/>
          <w:szCs w:val="20"/>
          <w:lang w:val="en-US"/>
        </w:rPr>
        <w:t>Kalypso Nicolaidis &amp; Richard Youngs (2014) Europe</w:t>
      </w:r>
      <w:r w:rsidRPr="00242002">
        <w:rPr>
          <w:rFonts w:ascii="Times New Roman" w:hAnsi="Times New Roman"/>
          <w:sz w:val="20"/>
          <w:szCs w:val="20"/>
          <w:lang w:val="en-GB"/>
        </w:rPr>
        <w:t>’</w:t>
      </w:r>
      <w:r w:rsidRPr="00242002">
        <w:rPr>
          <w:rFonts w:ascii="Times New Roman" w:hAnsi="Times New Roman"/>
          <w:sz w:val="20"/>
          <w:szCs w:val="20"/>
          <w:lang w:val="en-US"/>
        </w:rPr>
        <w:t xml:space="preserve">s democracy trilemma, </w:t>
      </w:r>
      <w:r w:rsidRPr="00242002">
        <w:rPr>
          <w:rFonts w:ascii="Times New Roman" w:hAnsi="Times New Roman"/>
          <w:i/>
          <w:sz w:val="20"/>
          <w:szCs w:val="20"/>
          <w:lang w:val="en-US"/>
        </w:rPr>
        <w:t>International Affairs</w:t>
      </w:r>
      <w:r w:rsidRPr="00242002">
        <w:rPr>
          <w:rFonts w:ascii="Times New Roman" w:hAnsi="Times New Roman"/>
          <w:sz w:val="20"/>
          <w:szCs w:val="20"/>
          <w:lang w:val="en-US"/>
        </w:rPr>
        <w:t>, 90(6): 1408-1409.</w:t>
      </w:r>
    </w:p>
  </w:endnote>
  <w:endnote w:id="9">
    <w:p w14:paraId="025E63F2" w14:textId="0E2C338A" w:rsidR="004B7B60" w:rsidRPr="008957C6" w:rsidRDefault="004B7B60" w:rsidP="008957C6">
      <w:pPr>
        <w:widowControl w:val="0"/>
        <w:tabs>
          <w:tab w:val="left" w:pos="220"/>
          <w:tab w:val="left" w:pos="720"/>
        </w:tabs>
        <w:autoSpaceDE w:val="0"/>
        <w:autoSpaceDN w:val="0"/>
        <w:adjustRightInd w:val="0"/>
        <w:spacing w:after="0" w:line="240" w:lineRule="auto"/>
        <w:ind w:left="360"/>
        <w:jc w:val="both"/>
        <w:rPr>
          <w:rFonts w:ascii="Times New Roman" w:hAnsi="Times New Roman"/>
          <w:sz w:val="20"/>
          <w:szCs w:val="20"/>
          <w:lang w:val="en-GB"/>
        </w:rPr>
      </w:pPr>
      <w:r>
        <w:rPr>
          <w:rStyle w:val="a8"/>
        </w:rPr>
        <w:endnoteRef/>
      </w:r>
      <w:r w:rsidRPr="008957C6">
        <w:rPr>
          <w:lang w:val="en-US"/>
        </w:rPr>
        <w:t xml:space="preserve"> </w:t>
      </w:r>
      <w:r w:rsidRPr="008957C6">
        <w:rPr>
          <w:rFonts w:ascii="Times New Roman" w:hAnsi="Times New Roman"/>
          <w:sz w:val="20"/>
          <w:szCs w:val="20"/>
          <w:lang w:val="en-US"/>
        </w:rPr>
        <w:t xml:space="preserve">Βλ. ειδική έκδοση του </w:t>
      </w:r>
      <w:r w:rsidRPr="008957C6">
        <w:rPr>
          <w:rFonts w:ascii="Times New Roman" w:hAnsi="Times New Roman"/>
          <w:i/>
          <w:iCs/>
          <w:sz w:val="20"/>
          <w:szCs w:val="20"/>
          <w:lang w:val="en-US"/>
        </w:rPr>
        <w:t>Journal of European Public Policy</w:t>
      </w:r>
      <w:r w:rsidRPr="008957C6">
        <w:rPr>
          <w:rFonts w:ascii="Times New Roman" w:hAnsi="Times New Roman"/>
          <w:iCs/>
          <w:sz w:val="20"/>
          <w:szCs w:val="20"/>
          <w:lang w:val="en-US"/>
        </w:rPr>
        <w:t xml:space="preserve"> Τhe Representative Turn </w:t>
      </w:r>
      <w:r w:rsidR="008957C6" w:rsidRPr="008957C6">
        <w:rPr>
          <w:rFonts w:ascii="Times New Roman" w:hAnsi="Times New Roman"/>
          <w:iCs/>
          <w:sz w:val="20"/>
          <w:szCs w:val="20"/>
          <w:lang w:val="en-US"/>
        </w:rPr>
        <w:t xml:space="preserve">in </w:t>
      </w:r>
      <w:r w:rsidR="008957C6" w:rsidRPr="008957C6">
        <w:rPr>
          <w:rFonts w:ascii="Times New Roman" w:eastAsia="MS Mincho" w:hAnsi="Times New Roman"/>
          <w:sz w:val="20"/>
          <w:szCs w:val="20"/>
          <w:lang w:val="en-US"/>
        </w:rPr>
        <w:t>EU</w:t>
      </w:r>
      <w:r w:rsidRPr="008957C6">
        <w:rPr>
          <w:rFonts w:ascii="Times New Roman" w:hAnsi="Times New Roman"/>
          <w:iCs/>
          <w:sz w:val="20"/>
          <w:szCs w:val="20"/>
          <w:lang w:val="en-US"/>
        </w:rPr>
        <w:t xml:space="preserve"> Studies, 2013 20</w:t>
      </w:r>
      <w:r w:rsidRPr="008957C6">
        <w:rPr>
          <w:rFonts w:ascii="Times New Roman" w:hAnsi="Times New Roman"/>
          <w:sz w:val="20"/>
          <w:szCs w:val="20"/>
          <w:lang w:val="en-US"/>
        </w:rPr>
        <w:t>(2), ειδικότερα Sandra Kröger &amp; David Friedrich, Introduction: The Representative Turn in EU Studies, σ. 155</w:t>
      </w:r>
      <w:r w:rsidRPr="008957C6">
        <w:rPr>
          <w:rFonts w:ascii="Times New Roman" w:hAnsi="Times New Roman"/>
          <w:sz w:val="20"/>
          <w:szCs w:val="20"/>
          <w:lang w:val="en-GB"/>
        </w:rPr>
        <w:t>-</w:t>
      </w:r>
      <w:r w:rsidRPr="008957C6">
        <w:rPr>
          <w:rFonts w:ascii="Times New Roman" w:hAnsi="Times New Roman"/>
          <w:sz w:val="20"/>
          <w:szCs w:val="20"/>
          <w:lang w:val="en-US"/>
        </w:rPr>
        <w:t>70.</w:t>
      </w:r>
    </w:p>
  </w:endnote>
  <w:endnote w:id="10">
    <w:p w14:paraId="7EECD01A" w14:textId="45AD250D" w:rsidR="004B7B60" w:rsidRPr="008957C6" w:rsidRDefault="004B7B60" w:rsidP="008957C6">
      <w:pPr>
        <w:widowControl w:val="0"/>
        <w:autoSpaceDE w:val="0"/>
        <w:autoSpaceDN w:val="0"/>
        <w:adjustRightInd w:val="0"/>
        <w:spacing w:after="0" w:line="240" w:lineRule="auto"/>
        <w:ind w:left="360"/>
        <w:jc w:val="both"/>
        <w:rPr>
          <w:rFonts w:ascii="Times New Roman" w:hAnsi="Times New Roman"/>
          <w:sz w:val="20"/>
          <w:szCs w:val="20"/>
          <w:lang w:val="en-GB"/>
        </w:rPr>
      </w:pPr>
      <w:r>
        <w:rPr>
          <w:rStyle w:val="a8"/>
        </w:rPr>
        <w:endnoteRef/>
      </w:r>
      <w:r w:rsidRPr="008957C6">
        <w:rPr>
          <w:lang w:val="en-US"/>
        </w:rPr>
        <w:t xml:space="preserve"> </w:t>
      </w:r>
      <w:r w:rsidRPr="008957C6">
        <w:rPr>
          <w:rFonts w:ascii="Times New Roman" w:hAnsi="Times New Roman"/>
          <w:sz w:val="20"/>
          <w:szCs w:val="20"/>
          <w:lang w:val="en-GB"/>
        </w:rPr>
        <w:t xml:space="preserve">M. </w:t>
      </w:r>
      <w:proofErr w:type="spellStart"/>
      <w:r w:rsidRPr="008957C6">
        <w:rPr>
          <w:rFonts w:ascii="Times New Roman" w:hAnsi="Times New Roman"/>
          <w:sz w:val="20"/>
          <w:szCs w:val="20"/>
          <w:lang w:val="en-GB"/>
        </w:rPr>
        <w:t>Pianta</w:t>
      </w:r>
      <w:proofErr w:type="spellEnd"/>
      <w:r w:rsidRPr="008957C6">
        <w:rPr>
          <w:rFonts w:ascii="Times New Roman" w:hAnsi="Times New Roman"/>
          <w:sz w:val="20"/>
          <w:szCs w:val="20"/>
          <w:lang w:val="en-GB"/>
        </w:rPr>
        <w:t xml:space="preserve"> (2013) Democracy Lost: The Financial Crisis in Europe and the Role of Civil Society, </w:t>
      </w:r>
      <w:r w:rsidRPr="008957C6">
        <w:rPr>
          <w:rFonts w:ascii="Times New Roman" w:hAnsi="Times New Roman"/>
          <w:i/>
          <w:sz w:val="20"/>
          <w:szCs w:val="20"/>
          <w:lang w:val="en-GB"/>
        </w:rPr>
        <w:t>Journal of Civil Society</w:t>
      </w:r>
      <w:r w:rsidRPr="008957C6">
        <w:rPr>
          <w:rFonts w:ascii="Times New Roman" w:hAnsi="Times New Roman"/>
          <w:sz w:val="20"/>
          <w:szCs w:val="20"/>
          <w:lang w:val="en-GB"/>
        </w:rPr>
        <w:t xml:space="preserve"> 9(2)</w:t>
      </w:r>
      <w:r w:rsidRPr="008957C6">
        <w:rPr>
          <w:rFonts w:ascii="Times New Roman" w:hAnsi="Times New Roman"/>
          <w:sz w:val="20"/>
          <w:szCs w:val="20"/>
          <w:lang w:val="en-US"/>
        </w:rPr>
        <w:t>:</w:t>
      </w:r>
      <w:r w:rsidRPr="008957C6">
        <w:rPr>
          <w:rFonts w:ascii="Times New Roman" w:hAnsi="Times New Roman"/>
          <w:sz w:val="20"/>
          <w:szCs w:val="20"/>
          <w:lang w:val="en-GB"/>
        </w:rPr>
        <w:t>148-161.</w:t>
      </w:r>
    </w:p>
  </w:endnote>
  <w:endnote w:id="11">
    <w:p w14:paraId="4416859E" w14:textId="7B10D2A1" w:rsidR="004B7B60" w:rsidRPr="008957C6" w:rsidRDefault="004B7B60" w:rsidP="008957C6">
      <w:pPr>
        <w:widowControl w:val="0"/>
        <w:autoSpaceDE w:val="0"/>
        <w:autoSpaceDN w:val="0"/>
        <w:adjustRightInd w:val="0"/>
        <w:spacing w:after="0" w:line="240" w:lineRule="auto"/>
        <w:ind w:left="360"/>
        <w:jc w:val="both"/>
        <w:rPr>
          <w:rFonts w:ascii="Times New Roman" w:hAnsi="Times New Roman"/>
          <w:sz w:val="20"/>
          <w:szCs w:val="20"/>
          <w:lang w:val="en-US"/>
        </w:rPr>
      </w:pPr>
      <w:r>
        <w:rPr>
          <w:rStyle w:val="a8"/>
        </w:rPr>
        <w:endnoteRef/>
      </w:r>
      <w:r w:rsidRPr="008957C6">
        <w:rPr>
          <w:lang w:val="en-US"/>
        </w:rPr>
        <w:t xml:space="preserve"> </w:t>
      </w:r>
      <w:r w:rsidRPr="008957C6">
        <w:rPr>
          <w:rFonts w:ascii="Times New Roman" w:hAnsi="Times New Roman"/>
          <w:sz w:val="20"/>
          <w:szCs w:val="20"/>
          <w:lang w:val="en-US"/>
        </w:rPr>
        <w:t xml:space="preserve">Mary Kaldor &amp; Sabine Selchow (2012) The ‘Bubbling Up’ of Subterranean Politics in Europe, Working Paper, Civil Society and Human Security Research Unit London School of Economics and Political Science. </w:t>
      </w:r>
    </w:p>
  </w:endnote>
  <w:endnote w:id="12">
    <w:p w14:paraId="680084F7" w14:textId="206E0A33" w:rsidR="004B7B60" w:rsidRPr="008957C6" w:rsidRDefault="004B7B60" w:rsidP="008957C6">
      <w:pPr>
        <w:autoSpaceDE w:val="0"/>
        <w:autoSpaceDN w:val="0"/>
        <w:adjustRightInd w:val="0"/>
        <w:spacing w:after="0" w:line="240" w:lineRule="auto"/>
        <w:ind w:left="360"/>
        <w:jc w:val="both"/>
        <w:rPr>
          <w:rFonts w:ascii="Times New Roman" w:hAnsi="Times New Roman"/>
          <w:sz w:val="20"/>
          <w:szCs w:val="20"/>
        </w:rPr>
      </w:pPr>
      <w:r>
        <w:rPr>
          <w:rStyle w:val="a8"/>
        </w:rPr>
        <w:endnoteRef/>
      </w:r>
      <w:r>
        <w:t xml:space="preserve"> </w:t>
      </w:r>
      <w:r w:rsidRPr="008957C6">
        <w:rPr>
          <w:rFonts w:ascii="Times New Roman" w:hAnsi="Times New Roman"/>
          <w:sz w:val="20"/>
          <w:szCs w:val="20"/>
        </w:rPr>
        <w:t>Γ. Βούλγαρης (2016) Θα διαλυθεί η ΕΕ; Μεταρρύθμιση, 4 Μαρτίου http://metarithmisi.gr/θα-διαλυθεί-η-ευρωπαϊκή-ένωση/</w:t>
      </w:r>
    </w:p>
  </w:endnote>
  <w:endnote w:id="13">
    <w:p w14:paraId="2CE60943" w14:textId="77777777" w:rsidR="008957C6" w:rsidRPr="00F66470" w:rsidRDefault="008957C6" w:rsidP="008957C6">
      <w:pPr>
        <w:pStyle w:val="a3"/>
        <w:ind w:left="360"/>
        <w:jc w:val="both"/>
        <w:rPr>
          <w:rFonts w:ascii="Times New Roman" w:hAnsi="Times New Roman"/>
          <w:sz w:val="20"/>
          <w:szCs w:val="20"/>
        </w:rPr>
      </w:pPr>
      <w:r>
        <w:rPr>
          <w:rStyle w:val="a8"/>
        </w:rPr>
        <w:endnoteRef/>
      </w:r>
      <w:r>
        <w:t xml:space="preserve"> </w:t>
      </w:r>
      <w:r w:rsidRPr="00F66470">
        <w:rPr>
          <w:rFonts w:ascii="Times New Roman" w:hAnsi="Times New Roman"/>
          <w:sz w:val="20"/>
          <w:szCs w:val="20"/>
        </w:rPr>
        <w:t xml:space="preserve">Φίλιππος Προέδρου (2014) </w:t>
      </w:r>
      <w:r w:rsidRPr="00600B54">
        <w:rPr>
          <w:rFonts w:ascii="Times New Roman" w:hAnsi="Times New Roman"/>
          <w:i/>
          <w:sz w:val="20"/>
          <w:szCs w:val="20"/>
        </w:rPr>
        <w:t>Ανάπτυξη και Ευημερία στον 21</w:t>
      </w:r>
      <w:r w:rsidRPr="00600B54">
        <w:rPr>
          <w:rFonts w:ascii="Times New Roman" w:hAnsi="Times New Roman"/>
          <w:i/>
          <w:sz w:val="20"/>
          <w:szCs w:val="20"/>
          <w:vertAlign w:val="superscript"/>
        </w:rPr>
        <w:t>ο</w:t>
      </w:r>
      <w:r w:rsidRPr="00600B54">
        <w:rPr>
          <w:rFonts w:ascii="Times New Roman" w:hAnsi="Times New Roman"/>
          <w:i/>
          <w:sz w:val="20"/>
          <w:szCs w:val="20"/>
        </w:rPr>
        <w:t xml:space="preserve"> αιώνα</w:t>
      </w:r>
      <w:r>
        <w:rPr>
          <w:rFonts w:ascii="Times New Roman" w:hAnsi="Times New Roman"/>
          <w:sz w:val="20"/>
          <w:szCs w:val="20"/>
        </w:rPr>
        <w:t>.</w:t>
      </w:r>
      <w:r w:rsidRPr="00F66470">
        <w:rPr>
          <w:rFonts w:ascii="Times New Roman" w:hAnsi="Times New Roman"/>
          <w:sz w:val="20"/>
          <w:szCs w:val="20"/>
        </w:rPr>
        <w:t xml:space="preserve"> Θεσσαλονίκη, </w:t>
      </w:r>
      <w:proofErr w:type="spellStart"/>
      <w:r w:rsidRPr="00F66470">
        <w:rPr>
          <w:rFonts w:ascii="Times New Roman" w:hAnsi="Times New Roman"/>
          <w:sz w:val="20"/>
          <w:szCs w:val="20"/>
        </w:rPr>
        <w:t>iWrite</w:t>
      </w:r>
      <w:proofErr w:type="spellEnd"/>
      <w:r w:rsidRPr="00F66470">
        <w:rPr>
          <w:rFonts w:ascii="Times New Roman" w:hAnsi="Times New Roman"/>
          <w:sz w:val="20"/>
          <w:szCs w:val="20"/>
        </w:rPr>
        <w:t>.</w:t>
      </w:r>
      <w:r>
        <w:rPr>
          <w:rFonts w:ascii="Times New Roman" w:hAnsi="Times New Roman"/>
          <w:sz w:val="20"/>
          <w:szCs w:val="20"/>
        </w:rPr>
        <w:t xml:space="preserve"> </w:t>
      </w:r>
    </w:p>
    <w:p w14:paraId="3EC29FFE" w14:textId="247DAC30" w:rsidR="008957C6" w:rsidRDefault="008957C6" w:rsidP="008957C6">
      <w:pPr>
        <w:pStyle w:val="a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Bradley Hand">
    <w:panose1 w:val="00000700000000000000"/>
    <w:charset w:val="00"/>
    <w:family w:val="script"/>
    <w:pitch w:val="variable"/>
    <w:sig w:usb0="800000FF" w:usb1="5000204A" w:usb2="00000000" w:usb3="00000000" w:csb0="00000111" w:csb1="00000000"/>
  </w:font>
  <w:font w:name="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skerville">
    <w:panose1 w:val="02020502070401020303"/>
    <w:charset w:val="00"/>
    <w:family w:val="roman"/>
    <w:pitch w:val="variable"/>
    <w:sig w:usb0="8000006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3DA43" w14:textId="77777777" w:rsidR="001E27B7" w:rsidRDefault="001E27B7" w:rsidP="000D1137">
      <w:pPr>
        <w:spacing w:after="0" w:line="240" w:lineRule="auto"/>
      </w:pPr>
      <w:r>
        <w:separator/>
      </w:r>
    </w:p>
  </w:footnote>
  <w:footnote w:type="continuationSeparator" w:id="0">
    <w:p w14:paraId="38596AD0" w14:textId="77777777" w:rsidR="001E27B7" w:rsidRDefault="001E27B7" w:rsidP="000D113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2CAE"/>
    <w:multiLevelType w:val="hybridMultilevel"/>
    <w:tmpl w:val="97B81BA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D395290"/>
    <w:multiLevelType w:val="hybridMultilevel"/>
    <w:tmpl w:val="A6C668D2"/>
    <w:lvl w:ilvl="0" w:tplc="993AEAF4">
      <w:start w:val="1"/>
      <w:numFmt w:val="decimal"/>
      <w:lvlText w:val="%1."/>
      <w:lvlJc w:val="left"/>
      <w:pPr>
        <w:ind w:left="720" w:hanging="360"/>
      </w:pPr>
      <w:rPr>
        <w:rFonts w:cs="Times New Roman"/>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31B34DD8"/>
    <w:multiLevelType w:val="hybridMultilevel"/>
    <w:tmpl w:val="B2D62926"/>
    <w:lvl w:ilvl="0" w:tplc="B6E4E82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B9047AD"/>
    <w:multiLevelType w:val="hybridMultilevel"/>
    <w:tmpl w:val="45D2DF52"/>
    <w:lvl w:ilvl="0" w:tplc="B6E4E82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2492C98"/>
    <w:multiLevelType w:val="hybridMultilevel"/>
    <w:tmpl w:val="08261A3A"/>
    <w:lvl w:ilvl="0" w:tplc="B6E4E82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9FC06C0"/>
    <w:multiLevelType w:val="hybridMultilevel"/>
    <w:tmpl w:val="23E806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9535F41"/>
    <w:multiLevelType w:val="hybridMultilevel"/>
    <w:tmpl w:val="2CAC27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B595CF6"/>
    <w:multiLevelType w:val="hybridMultilevel"/>
    <w:tmpl w:val="0B2E4A8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7CA762CF"/>
    <w:multiLevelType w:val="hybridMultilevel"/>
    <w:tmpl w:val="43B29348"/>
    <w:lvl w:ilvl="0" w:tplc="B6E4E82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3"/>
  </w:num>
  <w:num w:numId="5">
    <w:abstractNumId w:val="4"/>
  </w:num>
  <w:num w:numId="6">
    <w:abstractNumId w:val="2"/>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37"/>
    <w:rsid w:val="000172A4"/>
    <w:rsid w:val="000601E4"/>
    <w:rsid w:val="00097375"/>
    <w:rsid w:val="000C10B2"/>
    <w:rsid w:val="000D1137"/>
    <w:rsid w:val="000D291C"/>
    <w:rsid w:val="00116951"/>
    <w:rsid w:val="0015377A"/>
    <w:rsid w:val="00154CA4"/>
    <w:rsid w:val="001E27B7"/>
    <w:rsid w:val="00200BAD"/>
    <w:rsid w:val="00230C47"/>
    <w:rsid w:val="0026454D"/>
    <w:rsid w:val="00276060"/>
    <w:rsid w:val="002F1A5A"/>
    <w:rsid w:val="00315C88"/>
    <w:rsid w:val="00335861"/>
    <w:rsid w:val="0034625B"/>
    <w:rsid w:val="00353A74"/>
    <w:rsid w:val="003632A0"/>
    <w:rsid w:val="003D236E"/>
    <w:rsid w:val="003D2838"/>
    <w:rsid w:val="003E7EE7"/>
    <w:rsid w:val="004204B5"/>
    <w:rsid w:val="004312EB"/>
    <w:rsid w:val="0043724D"/>
    <w:rsid w:val="00460037"/>
    <w:rsid w:val="004873EE"/>
    <w:rsid w:val="004A4710"/>
    <w:rsid w:val="004B7B60"/>
    <w:rsid w:val="004C0CAA"/>
    <w:rsid w:val="00537A43"/>
    <w:rsid w:val="0059515A"/>
    <w:rsid w:val="005969A4"/>
    <w:rsid w:val="005B7A38"/>
    <w:rsid w:val="005D7667"/>
    <w:rsid w:val="006238E2"/>
    <w:rsid w:val="0065008B"/>
    <w:rsid w:val="00665D0D"/>
    <w:rsid w:val="00734CA7"/>
    <w:rsid w:val="00780E68"/>
    <w:rsid w:val="00822CCD"/>
    <w:rsid w:val="00823126"/>
    <w:rsid w:val="00827493"/>
    <w:rsid w:val="00893DEC"/>
    <w:rsid w:val="008957C6"/>
    <w:rsid w:val="008B7A73"/>
    <w:rsid w:val="00906E43"/>
    <w:rsid w:val="00912D93"/>
    <w:rsid w:val="009203BE"/>
    <w:rsid w:val="009345E0"/>
    <w:rsid w:val="00956806"/>
    <w:rsid w:val="009F18CF"/>
    <w:rsid w:val="009F21B7"/>
    <w:rsid w:val="00A2318A"/>
    <w:rsid w:val="00A31822"/>
    <w:rsid w:val="00A354C1"/>
    <w:rsid w:val="00A450E1"/>
    <w:rsid w:val="00AE21D6"/>
    <w:rsid w:val="00B01B93"/>
    <w:rsid w:val="00B25E7B"/>
    <w:rsid w:val="00B27948"/>
    <w:rsid w:val="00B9699C"/>
    <w:rsid w:val="00BA4DDA"/>
    <w:rsid w:val="00BB7943"/>
    <w:rsid w:val="00BC0161"/>
    <w:rsid w:val="00BE2606"/>
    <w:rsid w:val="00BE2E70"/>
    <w:rsid w:val="00C0242E"/>
    <w:rsid w:val="00C0411D"/>
    <w:rsid w:val="00C6747A"/>
    <w:rsid w:val="00C86EFD"/>
    <w:rsid w:val="00CF7649"/>
    <w:rsid w:val="00D14CE9"/>
    <w:rsid w:val="00D26B8A"/>
    <w:rsid w:val="00D3304F"/>
    <w:rsid w:val="00D44A70"/>
    <w:rsid w:val="00D62F07"/>
    <w:rsid w:val="00DA277D"/>
    <w:rsid w:val="00DA2E83"/>
    <w:rsid w:val="00DA546D"/>
    <w:rsid w:val="00DA7970"/>
    <w:rsid w:val="00DD68EF"/>
    <w:rsid w:val="00DE1C50"/>
    <w:rsid w:val="00E13C13"/>
    <w:rsid w:val="00E622C6"/>
    <w:rsid w:val="00E75CA1"/>
    <w:rsid w:val="00EA0A62"/>
    <w:rsid w:val="00EA480C"/>
    <w:rsid w:val="00EB4A6A"/>
    <w:rsid w:val="00EC2457"/>
    <w:rsid w:val="00ED5FCD"/>
    <w:rsid w:val="00EE1FB2"/>
    <w:rsid w:val="00F46EA3"/>
    <w:rsid w:val="00F57FB6"/>
    <w:rsid w:val="00FA5FB1"/>
    <w:rsid w:val="00FB084F"/>
    <w:rsid w:val="00FB55CB"/>
    <w:rsid w:val="00FC2D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123EFF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D1137"/>
    <w:pPr>
      <w:spacing w:after="160" w:line="259" w:lineRule="auto"/>
    </w:pPr>
    <w:rPr>
      <w:rFonts w:ascii="Calibri" w:eastAsia="Calibri" w:hAnsi="Calibri" w:cs="Times New Roman"/>
      <w:sz w:val="22"/>
      <w:szCs w:val="22"/>
    </w:rPr>
  </w:style>
  <w:style w:type="paragraph" w:styleId="6">
    <w:name w:val="heading 6"/>
    <w:basedOn w:val="a"/>
    <w:next w:val="a"/>
    <w:link w:val="6Char"/>
    <w:uiPriority w:val="99"/>
    <w:qFormat/>
    <w:rsid w:val="00EA0A62"/>
    <w:pPr>
      <w:keepNext/>
      <w:keepLines/>
      <w:spacing w:before="40" w:after="0" w:line="276" w:lineRule="auto"/>
      <w:outlineLvl w:val="5"/>
    </w:pPr>
    <w:rPr>
      <w:rFonts w:ascii="Calibri Light" w:eastAsia="Times New Roman"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uiPriority w:val="99"/>
    <w:rsid w:val="000D1137"/>
    <w:rPr>
      <w:rFonts w:cs="Times New Roman"/>
    </w:rPr>
  </w:style>
  <w:style w:type="character" w:styleId="-">
    <w:name w:val="Hyperlink"/>
    <w:basedOn w:val="a0"/>
    <w:uiPriority w:val="99"/>
    <w:rsid w:val="000D1137"/>
    <w:rPr>
      <w:rFonts w:cs="Times New Roman"/>
      <w:color w:val="0563C1"/>
      <w:u w:val="single"/>
    </w:rPr>
  </w:style>
  <w:style w:type="paragraph" w:styleId="a3">
    <w:name w:val="footnote text"/>
    <w:basedOn w:val="a"/>
    <w:link w:val="Char"/>
    <w:uiPriority w:val="99"/>
    <w:rsid w:val="000D1137"/>
    <w:pPr>
      <w:spacing w:after="0" w:line="240" w:lineRule="auto"/>
    </w:pPr>
    <w:rPr>
      <w:sz w:val="24"/>
      <w:szCs w:val="24"/>
    </w:rPr>
  </w:style>
  <w:style w:type="character" w:customStyle="1" w:styleId="Char">
    <w:name w:val="Κείμενο υποσημείωσης Char"/>
    <w:basedOn w:val="a0"/>
    <w:link w:val="a3"/>
    <w:uiPriority w:val="99"/>
    <w:rsid w:val="000D1137"/>
    <w:rPr>
      <w:rFonts w:ascii="Calibri" w:eastAsia="Calibri" w:hAnsi="Calibri" w:cs="Times New Roman"/>
    </w:rPr>
  </w:style>
  <w:style w:type="character" w:styleId="a4">
    <w:name w:val="footnote reference"/>
    <w:basedOn w:val="a0"/>
    <w:uiPriority w:val="99"/>
    <w:rsid w:val="000D1137"/>
    <w:rPr>
      <w:rFonts w:cs="Times New Roman"/>
      <w:vertAlign w:val="superscript"/>
    </w:rPr>
  </w:style>
  <w:style w:type="paragraph" w:customStyle="1" w:styleId="2ndpara">
    <w:name w:val="2nd para"/>
    <w:basedOn w:val="a5"/>
    <w:qFormat/>
    <w:rsid w:val="000D1137"/>
    <w:pPr>
      <w:spacing w:after="0" w:line="240" w:lineRule="auto"/>
      <w:ind w:firstLine="426"/>
      <w:jc w:val="both"/>
    </w:pPr>
    <w:rPr>
      <w:rFonts w:ascii="Times New Roman" w:eastAsia="Times New Roman" w:hAnsi="Times New Roman"/>
      <w:sz w:val="24"/>
      <w:szCs w:val="24"/>
      <w:lang w:eastAsia="el-GR"/>
    </w:rPr>
  </w:style>
  <w:style w:type="paragraph" w:styleId="a5">
    <w:name w:val="Body Text"/>
    <w:basedOn w:val="a"/>
    <w:link w:val="Char0"/>
    <w:uiPriority w:val="99"/>
    <w:semiHidden/>
    <w:unhideWhenUsed/>
    <w:rsid w:val="000D1137"/>
    <w:pPr>
      <w:spacing w:after="120"/>
    </w:pPr>
  </w:style>
  <w:style w:type="character" w:customStyle="1" w:styleId="Char0">
    <w:name w:val="Σώμα κειμένου Char"/>
    <w:basedOn w:val="a0"/>
    <w:link w:val="a5"/>
    <w:uiPriority w:val="99"/>
    <w:semiHidden/>
    <w:rsid w:val="000D1137"/>
    <w:rPr>
      <w:rFonts w:ascii="Calibri" w:eastAsia="Calibri" w:hAnsi="Calibri" w:cs="Times New Roman"/>
      <w:sz w:val="22"/>
      <w:szCs w:val="22"/>
    </w:rPr>
  </w:style>
  <w:style w:type="character" w:customStyle="1" w:styleId="6Char">
    <w:name w:val="Επικεφαλίδα 6 Char"/>
    <w:basedOn w:val="a0"/>
    <w:link w:val="6"/>
    <w:uiPriority w:val="99"/>
    <w:rsid w:val="00EA0A62"/>
    <w:rPr>
      <w:rFonts w:ascii="Calibri Light" w:eastAsia="Times New Roman" w:hAnsi="Calibri Light" w:cs="Times New Roman"/>
      <w:color w:val="1F4D78"/>
      <w:sz w:val="22"/>
      <w:szCs w:val="22"/>
    </w:rPr>
  </w:style>
  <w:style w:type="paragraph" w:customStyle="1" w:styleId="Footnote">
    <w:name w:val="Footnote"/>
    <w:uiPriority w:val="99"/>
    <w:rsid w:val="0011695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Calibri" w:hAnsi="Helvetica" w:cs="Helvetica"/>
      <w:color w:val="000000"/>
      <w:sz w:val="22"/>
      <w:szCs w:val="22"/>
      <w:lang w:val="en-GB" w:eastAsia="en-GB"/>
    </w:rPr>
  </w:style>
  <w:style w:type="character" w:customStyle="1" w:styleId="Hyperlink0">
    <w:name w:val="Hyperlink.0"/>
    <w:basedOn w:val="-"/>
    <w:uiPriority w:val="99"/>
    <w:rsid w:val="00116951"/>
    <w:rPr>
      <w:rFonts w:cs="Times New Roman"/>
      <w:color w:val="0000FF"/>
      <w:u w:val="single"/>
    </w:rPr>
  </w:style>
  <w:style w:type="paragraph" w:styleId="Web">
    <w:name w:val="Normal (Web)"/>
    <w:basedOn w:val="a"/>
    <w:uiPriority w:val="99"/>
    <w:rsid w:val="00E622C6"/>
    <w:pPr>
      <w:spacing w:after="200" w:line="276" w:lineRule="auto"/>
    </w:pPr>
    <w:rPr>
      <w:rFonts w:ascii="Times New Roman" w:hAnsi="Times New Roman"/>
      <w:sz w:val="24"/>
      <w:szCs w:val="24"/>
    </w:rPr>
  </w:style>
  <w:style w:type="paragraph" w:customStyle="1" w:styleId="Body">
    <w:name w:val="Body"/>
    <w:rsid w:val="00E622C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lang w:val="en-US" w:eastAsia="en-GB"/>
    </w:rPr>
  </w:style>
  <w:style w:type="paragraph" w:customStyle="1" w:styleId="1stpara">
    <w:name w:val="1st para"/>
    <w:basedOn w:val="a"/>
    <w:qFormat/>
    <w:rsid w:val="00E622C6"/>
    <w:pPr>
      <w:spacing w:after="0" w:line="240" w:lineRule="atLeast"/>
      <w:jc w:val="both"/>
    </w:pPr>
    <w:rPr>
      <w:rFonts w:ascii="Times New Roman" w:hAnsi="Times New Roman"/>
      <w:sz w:val="24"/>
      <w:szCs w:val="24"/>
    </w:rPr>
  </w:style>
  <w:style w:type="paragraph" w:styleId="a6">
    <w:name w:val="List Paragraph"/>
    <w:basedOn w:val="a"/>
    <w:uiPriority w:val="99"/>
    <w:qFormat/>
    <w:rsid w:val="00FC2DCC"/>
    <w:pPr>
      <w:ind w:left="720"/>
      <w:contextualSpacing/>
    </w:pPr>
  </w:style>
  <w:style w:type="paragraph" w:styleId="a7">
    <w:name w:val="endnote text"/>
    <w:basedOn w:val="a"/>
    <w:link w:val="Char1"/>
    <w:uiPriority w:val="99"/>
    <w:unhideWhenUsed/>
    <w:rsid w:val="00780E68"/>
    <w:pPr>
      <w:spacing w:after="0" w:line="240" w:lineRule="auto"/>
    </w:pPr>
    <w:rPr>
      <w:sz w:val="24"/>
      <w:szCs w:val="24"/>
    </w:rPr>
  </w:style>
  <w:style w:type="character" w:customStyle="1" w:styleId="Char1">
    <w:name w:val="Κείμενο σημείωσης τέλους Char"/>
    <w:basedOn w:val="a0"/>
    <w:link w:val="a7"/>
    <w:uiPriority w:val="99"/>
    <w:rsid w:val="00780E68"/>
    <w:rPr>
      <w:rFonts w:ascii="Calibri" w:eastAsia="Calibri" w:hAnsi="Calibri" w:cs="Times New Roman"/>
    </w:rPr>
  </w:style>
  <w:style w:type="character" w:styleId="a8">
    <w:name w:val="endnote reference"/>
    <w:basedOn w:val="a0"/>
    <w:uiPriority w:val="99"/>
    <w:unhideWhenUsed/>
    <w:rsid w:val="00780E68"/>
    <w:rPr>
      <w:vertAlign w:val="superscript"/>
    </w:rPr>
  </w:style>
  <w:style w:type="paragraph" w:styleId="a9">
    <w:name w:val="header"/>
    <w:basedOn w:val="a"/>
    <w:link w:val="Char2"/>
    <w:uiPriority w:val="99"/>
    <w:unhideWhenUsed/>
    <w:rsid w:val="009203BE"/>
    <w:pPr>
      <w:tabs>
        <w:tab w:val="center" w:pos="4153"/>
        <w:tab w:val="right" w:pos="8306"/>
      </w:tabs>
      <w:spacing w:after="0" w:line="240" w:lineRule="auto"/>
    </w:pPr>
  </w:style>
  <w:style w:type="character" w:customStyle="1" w:styleId="Char2">
    <w:name w:val="Κεφαλίδα Char"/>
    <w:basedOn w:val="a0"/>
    <w:link w:val="a9"/>
    <w:uiPriority w:val="99"/>
    <w:rsid w:val="009203BE"/>
    <w:rPr>
      <w:rFonts w:ascii="Calibri" w:eastAsia="Calibri" w:hAnsi="Calibri" w:cs="Times New Roman"/>
      <w:sz w:val="22"/>
      <w:szCs w:val="22"/>
    </w:rPr>
  </w:style>
  <w:style w:type="paragraph" w:styleId="aa">
    <w:name w:val="footer"/>
    <w:basedOn w:val="a"/>
    <w:link w:val="Char3"/>
    <w:uiPriority w:val="99"/>
    <w:unhideWhenUsed/>
    <w:rsid w:val="009203BE"/>
    <w:pPr>
      <w:tabs>
        <w:tab w:val="center" w:pos="4153"/>
        <w:tab w:val="right" w:pos="8306"/>
      </w:tabs>
      <w:spacing w:after="0" w:line="240" w:lineRule="auto"/>
    </w:pPr>
  </w:style>
  <w:style w:type="character" w:customStyle="1" w:styleId="Char3">
    <w:name w:val="Υποσέλιδο Char"/>
    <w:basedOn w:val="a0"/>
    <w:link w:val="aa"/>
    <w:uiPriority w:val="99"/>
    <w:rsid w:val="009203BE"/>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283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24BD4A-ED2E-614C-85DA-522256D46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9</Pages>
  <Words>3647</Words>
  <Characters>19696</Characters>
  <Application>Microsoft Macintosh Word</Application>
  <DocSecurity>0</DocSecurity>
  <Lines>164</Lines>
  <Paragraphs>46</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23297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Fragkonikolopoulos</dc:creator>
  <cp:keywords/>
  <dc:description/>
  <cp:lastModifiedBy>Χρήστης του Microsoft Office</cp:lastModifiedBy>
  <cp:revision>25</cp:revision>
  <dcterms:created xsi:type="dcterms:W3CDTF">2017-11-10T12:36:00Z</dcterms:created>
  <dcterms:modified xsi:type="dcterms:W3CDTF">2017-12-29T12:02:00Z</dcterms:modified>
</cp:coreProperties>
</file>